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CA37E" w14:textId="77777777" w:rsidR="00D21644" w:rsidRDefault="00D21644" w:rsidP="00311A0D">
      <w:pPr>
        <w:spacing w:after="0" w:line="240" w:lineRule="auto"/>
        <w:jc w:val="center"/>
        <w:rPr>
          <w:rStyle w:val="Strong"/>
          <w:rFonts w:eastAsiaTheme="majorEastAsia" w:cstheme="minorHAnsi"/>
          <w:sz w:val="24"/>
          <w:shd w:val="clear" w:color="auto" w:fill="FFFFFF"/>
        </w:rPr>
      </w:pPr>
      <w:bookmarkStart w:id="0" w:name="_Hlk529189744"/>
    </w:p>
    <w:p w14:paraId="54D917B3"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276F22D8"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6D9872C3"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0C7788D2"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60C89C01"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0B15C9A7"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5DE5C5BC"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52DFB4BB" w14:textId="77777777" w:rsidR="00D21644" w:rsidRDefault="00D21644" w:rsidP="00311A0D">
      <w:pPr>
        <w:spacing w:after="0" w:line="240" w:lineRule="auto"/>
        <w:jc w:val="center"/>
        <w:rPr>
          <w:rStyle w:val="Strong"/>
          <w:rFonts w:eastAsiaTheme="majorEastAsia" w:cstheme="minorHAnsi"/>
          <w:sz w:val="24"/>
          <w:shd w:val="clear" w:color="auto" w:fill="FFFFFF"/>
        </w:rPr>
      </w:pPr>
    </w:p>
    <w:bookmarkEnd w:id="0"/>
    <w:p w14:paraId="40AE776A" w14:textId="77777777" w:rsidR="00311A0D" w:rsidRPr="00311A0D" w:rsidRDefault="00311A0D" w:rsidP="00311A0D">
      <w:pPr>
        <w:spacing w:after="0" w:line="240" w:lineRule="auto"/>
        <w:jc w:val="center"/>
        <w:rPr>
          <w:rFonts w:cstheme="minorHAnsi"/>
          <w:b/>
          <w:bCs/>
          <w:sz w:val="24"/>
        </w:rPr>
      </w:pPr>
    </w:p>
    <w:tbl>
      <w:tblPr>
        <w:tblStyle w:val="TableGrid"/>
        <w:tblW w:w="0" w:type="auto"/>
        <w:tblLook w:val="04A0" w:firstRow="1" w:lastRow="0" w:firstColumn="1" w:lastColumn="0" w:noHBand="0" w:noVBand="1"/>
      </w:tblPr>
      <w:tblGrid>
        <w:gridCol w:w="4508"/>
        <w:gridCol w:w="4508"/>
      </w:tblGrid>
      <w:tr w:rsidR="004309DF" w:rsidRPr="00010C40" w14:paraId="0C58ABC9" w14:textId="77777777" w:rsidTr="004309DF">
        <w:tc>
          <w:tcPr>
            <w:tcW w:w="4508" w:type="dxa"/>
            <w:tcBorders>
              <w:top w:val="single" w:sz="18" w:space="0" w:color="auto"/>
              <w:bottom w:val="single" w:sz="8" w:space="0" w:color="auto"/>
              <w:right w:val="nil"/>
            </w:tcBorders>
            <w:hideMark/>
          </w:tcPr>
          <w:p w14:paraId="7772447D" w14:textId="77777777" w:rsidR="004309DF" w:rsidRPr="00010C40" w:rsidRDefault="004309DF" w:rsidP="00C20C4A">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Policy Title</w:t>
            </w:r>
          </w:p>
        </w:tc>
        <w:tc>
          <w:tcPr>
            <w:tcW w:w="4508" w:type="dxa"/>
            <w:tcBorders>
              <w:top w:val="single" w:sz="18" w:space="0" w:color="auto"/>
              <w:left w:val="nil"/>
              <w:bottom w:val="single" w:sz="8" w:space="0" w:color="auto"/>
            </w:tcBorders>
            <w:hideMark/>
          </w:tcPr>
          <w:p w14:paraId="75BA6F9C" w14:textId="0E048619" w:rsidR="004309DF" w:rsidRPr="00010C40" w:rsidRDefault="00657A9C" w:rsidP="00C20C4A">
            <w:pPr>
              <w:pStyle w:val="RCPITableLine"/>
              <w:spacing w:line="256" w:lineRule="auto"/>
              <w:rPr>
                <w:rFonts w:asciiTheme="minorHAnsi" w:hAnsiTheme="minorHAnsi" w:cstheme="minorHAnsi"/>
                <w:b/>
                <w:szCs w:val="22"/>
              </w:rPr>
            </w:pPr>
            <w:r>
              <w:rPr>
                <w:rFonts w:asciiTheme="minorHAnsi" w:hAnsiTheme="minorHAnsi" w:cstheme="minorHAnsi"/>
                <w:b/>
                <w:color w:val="4472C4" w:themeColor="accent1"/>
                <w:szCs w:val="22"/>
              </w:rPr>
              <w:t>Appeals Policy: Postgraduate Training</w:t>
            </w:r>
          </w:p>
        </w:tc>
      </w:tr>
      <w:tr w:rsidR="004309DF" w:rsidRPr="00010C40" w14:paraId="2C2452F8" w14:textId="77777777" w:rsidTr="004309DF">
        <w:tc>
          <w:tcPr>
            <w:tcW w:w="4508" w:type="dxa"/>
            <w:tcBorders>
              <w:top w:val="single" w:sz="8" w:space="0" w:color="auto"/>
              <w:bottom w:val="single" w:sz="8" w:space="0" w:color="auto"/>
              <w:right w:val="nil"/>
            </w:tcBorders>
            <w:hideMark/>
          </w:tcPr>
          <w:p w14:paraId="40C2F817" w14:textId="77777777" w:rsidR="004309DF" w:rsidRPr="00010C40" w:rsidRDefault="004309DF" w:rsidP="00C20C4A">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Approvers</w:t>
            </w:r>
          </w:p>
        </w:tc>
        <w:tc>
          <w:tcPr>
            <w:tcW w:w="4508" w:type="dxa"/>
            <w:tcBorders>
              <w:top w:val="single" w:sz="8" w:space="0" w:color="auto"/>
              <w:left w:val="nil"/>
              <w:bottom w:val="single" w:sz="8" w:space="0" w:color="auto"/>
            </w:tcBorders>
            <w:hideMark/>
          </w:tcPr>
          <w:p w14:paraId="12B45B6E" w14:textId="77777777" w:rsidR="004309DF" w:rsidRPr="00010C40" w:rsidRDefault="004309DF" w:rsidP="00C20C4A">
            <w:pPr>
              <w:pStyle w:val="RCPITableLine"/>
              <w:spacing w:line="256" w:lineRule="auto"/>
              <w:rPr>
                <w:rFonts w:asciiTheme="minorHAnsi" w:hAnsiTheme="minorHAnsi" w:cstheme="minorHAnsi"/>
                <w:szCs w:val="22"/>
              </w:rPr>
            </w:pPr>
            <w:r w:rsidRPr="00010C40">
              <w:rPr>
                <w:rFonts w:asciiTheme="minorHAnsi" w:hAnsiTheme="minorHAnsi" w:cstheme="minorHAnsi"/>
                <w:szCs w:val="22"/>
              </w:rPr>
              <w:t xml:space="preserve">SMG, Executive Board </w:t>
            </w:r>
          </w:p>
        </w:tc>
      </w:tr>
      <w:tr w:rsidR="004309DF" w:rsidRPr="00010C40" w14:paraId="41A7CB59" w14:textId="77777777" w:rsidTr="004309DF">
        <w:tc>
          <w:tcPr>
            <w:tcW w:w="4508" w:type="dxa"/>
            <w:tcBorders>
              <w:top w:val="single" w:sz="8" w:space="0" w:color="auto"/>
              <w:bottom w:val="single" w:sz="8" w:space="0" w:color="auto"/>
              <w:right w:val="nil"/>
            </w:tcBorders>
            <w:hideMark/>
          </w:tcPr>
          <w:p w14:paraId="088FBCEE" w14:textId="77777777" w:rsidR="004309DF" w:rsidRPr="00010C40" w:rsidRDefault="004309DF" w:rsidP="00C20C4A">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Author(s)</w:t>
            </w:r>
          </w:p>
        </w:tc>
        <w:tc>
          <w:tcPr>
            <w:tcW w:w="4508" w:type="dxa"/>
            <w:tcBorders>
              <w:top w:val="single" w:sz="8" w:space="0" w:color="auto"/>
              <w:left w:val="nil"/>
              <w:bottom w:val="single" w:sz="8" w:space="0" w:color="auto"/>
            </w:tcBorders>
            <w:hideMark/>
          </w:tcPr>
          <w:p w14:paraId="0D4F98DB" w14:textId="4693E900" w:rsidR="004309DF" w:rsidRPr="00010C40" w:rsidRDefault="004309DF" w:rsidP="00C20C4A">
            <w:pPr>
              <w:pStyle w:val="RCPITableLine"/>
              <w:spacing w:line="256" w:lineRule="auto"/>
              <w:rPr>
                <w:rFonts w:asciiTheme="minorHAnsi" w:hAnsiTheme="minorHAnsi" w:cstheme="minorHAnsi"/>
                <w:szCs w:val="22"/>
              </w:rPr>
            </w:pPr>
            <w:r>
              <w:rPr>
                <w:rFonts w:asciiTheme="minorHAnsi" w:hAnsiTheme="minorHAnsi" w:cstheme="minorHAnsi"/>
                <w:szCs w:val="22"/>
              </w:rPr>
              <w:t>Training and Faculties Office</w:t>
            </w:r>
          </w:p>
        </w:tc>
      </w:tr>
      <w:tr w:rsidR="004309DF" w:rsidRPr="00010C40" w14:paraId="5A7DCB81" w14:textId="77777777" w:rsidTr="004309DF">
        <w:tc>
          <w:tcPr>
            <w:tcW w:w="4508" w:type="dxa"/>
            <w:tcBorders>
              <w:top w:val="single" w:sz="8" w:space="0" w:color="auto"/>
              <w:right w:val="nil"/>
            </w:tcBorders>
          </w:tcPr>
          <w:p w14:paraId="5D30DB3D" w14:textId="77777777" w:rsidR="004309DF" w:rsidRPr="00010C40" w:rsidRDefault="004309DF" w:rsidP="00C20C4A">
            <w:pPr>
              <w:pStyle w:val="RCPITableLine"/>
              <w:spacing w:line="256" w:lineRule="auto"/>
              <w:rPr>
                <w:rFonts w:asciiTheme="minorHAnsi" w:hAnsiTheme="minorHAnsi" w:cstheme="minorHAnsi"/>
                <w:b/>
                <w:bCs/>
                <w:szCs w:val="22"/>
              </w:rPr>
            </w:pPr>
            <w:r>
              <w:rPr>
                <w:rFonts w:asciiTheme="minorHAnsi" w:hAnsiTheme="minorHAnsi" w:cstheme="minorHAnsi"/>
                <w:b/>
                <w:bCs/>
                <w:szCs w:val="22"/>
              </w:rPr>
              <w:t>Applies to</w:t>
            </w:r>
          </w:p>
        </w:tc>
        <w:tc>
          <w:tcPr>
            <w:tcW w:w="4508" w:type="dxa"/>
            <w:tcBorders>
              <w:top w:val="single" w:sz="8" w:space="0" w:color="auto"/>
              <w:left w:val="nil"/>
            </w:tcBorders>
          </w:tcPr>
          <w:p w14:paraId="36579F0F" w14:textId="6DD82765" w:rsidR="004309DF" w:rsidRPr="00010C40" w:rsidRDefault="004309DF" w:rsidP="00C20C4A">
            <w:pPr>
              <w:pStyle w:val="RCPITableLine"/>
              <w:spacing w:line="256" w:lineRule="auto"/>
              <w:rPr>
                <w:rFonts w:asciiTheme="minorHAnsi" w:hAnsiTheme="minorHAnsi" w:cstheme="minorHAnsi"/>
                <w:szCs w:val="22"/>
              </w:rPr>
            </w:pPr>
            <w:r>
              <w:rPr>
                <w:rFonts w:asciiTheme="minorHAnsi" w:hAnsiTheme="minorHAnsi" w:cstheme="minorHAnsi"/>
                <w:szCs w:val="22"/>
              </w:rPr>
              <w:t xml:space="preserve">RCPI Postgraduate Trainees </w:t>
            </w:r>
          </w:p>
        </w:tc>
      </w:tr>
      <w:tr w:rsidR="004309DF" w:rsidRPr="00010C40" w14:paraId="097E0BA1" w14:textId="77777777" w:rsidTr="004309DF">
        <w:tc>
          <w:tcPr>
            <w:tcW w:w="4508" w:type="dxa"/>
            <w:tcBorders>
              <w:bottom w:val="single" w:sz="18" w:space="0" w:color="auto"/>
              <w:right w:val="nil"/>
            </w:tcBorders>
          </w:tcPr>
          <w:p w14:paraId="463CB18E" w14:textId="30DE21C2" w:rsidR="004309DF" w:rsidRDefault="00935E29" w:rsidP="00C20C4A">
            <w:pPr>
              <w:pStyle w:val="RCPITableLine"/>
              <w:spacing w:line="256" w:lineRule="auto"/>
              <w:rPr>
                <w:rFonts w:asciiTheme="minorHAnsi" w:hAnsiTheme="minorHAnsi" w:cstheme="minorHAnsi"/>
                <w:b/>
                <w:bCs/>
                <w:szCs w:val="22"/>
              </w:rPr>
            </w:pPr>
            <w:r>
              <w:rPr>
                <w:rFonts w:asciiTheme="minorHAnsi" w:hAnsiTheme="minorHAnsi" w:cstheme="minorHAnsi"/>
                <w:b/>
                <w:bCs/>
                <w:szCs w:val="22"/>
              </w:rPr>
              <w:t>Policy Number</w:t>
            </w:r>
          </w:p>
        </w:tc>
        <w:tc>
          <w:tcPr>
            <w:tcW w:w="4508" w:type="dxa"/>
            <w:tcBorders>
              <w:left w:val="nil"/>
              <w:bottom w:val="single" w:sz="18" w:space="0" w:color="auto"/>
            </w:tcBorders>
          </w:tcPr>
          <w:p w14:paraId="2174661C" w14:textId="62CD8695" w:rsidR="004309DF" w:rsidRDefault="008A32AC" w:rsidP="00C20C4A">
            <w:pPr>
              <w:pStyle w:val="RCPITableLine"/>
              <w:spacing w:line="256" w:lineRule="auto"/>
              <w:rPr>
                <w:rFonts w:asciiTheme="minorHAnsi" w:hAnsiTheme="minorHAnsi" w:cstheme="minorHAnsi"/>
                <w:szCs w:val="22"/>
              </w:rPr>
            </w:pPr>
            <w:r>
              <w:rPr>
                <w:rFonts w:asciiTheme="minorHAnsi" w:hAnsiTheme="minorHAnsi" w:cstheme="minorHAnsi"/>
                <w:szCs w:val="22"/>
              </w:rPr>
              <w:t>TFO</w:t>
            </w:r>
            <w:r w:rsidR="00935E29">
              <w:rPr>
                <w:rFonts w:asciiTheme="minorHAnsi" w:hAnsiTheme="minorHAnsi" w:cstheme="minorHAnsi"/>
                <w:szCs w:val="22"/>
              </w:rPr>
              <w:t>-00</w:t>
            </w:r>
            <w:r w:rsidR="00657A9C">
              <w:rPr>
                <w:rFonts w:asciiTheme="minorHAnsi" w:hAnsiTheme="minorHAnsi" w:cstheme="minorHAnsi"/>
                <w:szCs w:val="22"/>
              </w:rPr>
              <w:t>6</w:t>
            </w:r>
          </w:p>
        </w:tc>
      </w:tr>
    </w:tbl>
    <w:p w14:paraId="6A1C3653" w14:textId="575D0D74" w:rsidR="00657A9C" w:rsidRDefault="00657A9C" w:rsidP="004309DF">
      <w:pPr>
        <w:ind w:right="9"/>
        <w:rPr>
          <w:rFonts w:cstheme="minorHAnsi"/>
          <w:b/>
          <w:color w:val="2F5496" w:themeColor="accent1" w:themeShade="BF"/>
        </w:rPr>
      </w:pPr>
    </w:p>
    <w:p w14:paraId="27DA0C49" w14:textId="73160AA2" w:rsidR="00657A9C" w:rsidRDefault="00657A9C" w:rsidP="004309DF">
      <w:pPr>
        <w:ind w:right="9"/>
        <w:rPr>
          <w:rFonts w:cstheme="minorHAnsi"/>
          <w:b/>
          <w:color w:val="2F5496" w:themeColor="accent1" w:themeShade="BF"/>
        </w:rPr>
      </w:pPr>
    </w:p>
    <w:p w14:paraId="2FA2D8F2" w14:textId="15698B91" w:rsidR="00657A9C" w:rsidRDefault="00657A9C" w:rsidP="004309DF">
      <w:pPr>
        <w:ind w:right="9"/>
        <w:rPr>
          <w:rFonts w:cstheme="minorHAnsi"/>
          <w:b/>
          <w:color w:val="2F5496" w:themeColor="accent1" w:themeShade="BF"/>
        </w:rPr>
      </w:pPr>
    </w:p>
    <w:p w14:paraId="0D1BF060" w14:textId="03E15D48" w:rsidR="00657A9C" w:rsidRDefault="00657A9C" w:rsidP="004309DF">
      <w:pPr>
        <w:ind w:right="9"/>
        <w:rPr>
          <w:rFonts w:cstheme="minorHAnsi"/>
          <w:b/>
          <w:color w:val="2F5496" w:themeColor="accent1" w:themeShade="BF"/>
        </w:rPr>
      </w:pPr>
    </w:p>
    <w:p w14:paraId="77C454CA" w14:textId="41F5CE15" w:rsidR="00657A9C" w:rsidRDefault="00657A9C" w:rsidP="004309DF">
      <w:pPr>
        <w:ind w:right="9"/>
        <w:rPr>
          <w:rFonts w:cstheme="minorHAnsi"/>
          <w:b/>
          <w:color w:val="2F5496" w:themeColor="accent1" w:themeShade="BF"/>
        </w:rPr>
      </w:pPr>
    </w:p>
    <w:p w14:paraId="0DEFC97C" w14:textId="431142F5" w:rsidR="00657A9C" w:rsidRDefault="00657A9C" w:rsidP="004309DF">
      <w:pPr>
        <w:ind w:right="9"/>
        <w:rPr>
          <w:rFonts w:cstheme="minorHAnsi"/>
          <w:b/>
          <w:color w:val="2F5496" w:themeColor="accent1" w:themeShade="BF"/>
        </w:rPr>
      </w:pPr>
    </w:p>
    <w:p w14:paraId="08429197" w14:textId="7CD8067F" w:rsidR="00657A9C" w:rsidRDefault="00657A9C" w:rsidP="004309DF">
      <w:pPr>
        <w:ind w:right="9"/>
        <w:rPr>
          <w:rFonts w:cstheme="minorHAnsi"/>
          <w:b/>
          <w:color w:val="2F5496" w:themeColor="accent1" w:themeShade="BF"/>
        </w:rPr>
      </w:pPr>
    </w:p>
    <w:p w14:paraId="067E42A2" w14:textId="34CEE425" w:rsidR="00657A9C" w:rsidRDefault="00657A9C" w:rsidP="004309DF">
      <w:pPr>
        <w:ind w:right="9"/>
        <w:rPr>
          <w:rFonts w:cstheme="minorHAnsi"/>
          <w:b/>
          <w:color w:val="2F5496" w:themeColor="accent1" w:themeShade="BF"/>
        </w:rPr>
      </w:pPr>
    </w:p>
    <w:p w14:paraId="00132820" w14:textId="79F70E71" w:rsidR="00657A9C" w:rsidRDefault="00657A9C" w:rsidP="004309DF">
      <w:pPr>
        <w:ind w:right="9"/>
        <w:rPr>
          <w:rFonts w:cstheme="minorHAnsi"/>
          <w:b/>
          <w:color w:val="2F5496" w:themeColor="accent1" w:themeShade="BF"/>
        </w:rPr>
      </w:pPr>
    </w:p>
    <w:p w14:paraId="15F1F573" w14:textId="7E61E95B" w:rsidR="00657A9C" w:rsidRDefault="00657A9C" w:rsidP="004309DF">
      <w:pPr>
        <w:ind w:right="9"/>
        <w:rPr>
          <w:rFonts w:cstheme="minorHAnsi"/>
          <w:b/>
          <w:color w:val="2F5496" w:themeColor="accent1" w:themeShade="BF"/>
        </w:rPr>
      </w:pPr>
    </w:p>
    <w:p w14:paraId="0D424B30" w14:textId="434B1F1E" w:rsidR="00657A9C" w:rsidRDefault="00657A9C" w:rsidP="004309DF">
      <w:pPr>
        <w:ind w:right="9"/>
        <w:rPr>
          <w:rFonts w:cstheme="minorHAnsi"/>
          <w:b/>
          <w:color w:val="2F5496" w:themeColor="accent1" w:themeShade="BF"/>
        </w:rPr>
      </w:pPr>
    </w:p>
    <w:p w14:paraId="33F5A1F5" w14:textId="71530898" w:rsidR="00657A9C" w:rsidRDefault="00657A9C" w:rsidP="004309DF">
      <w:pPr>
        <w:ind w:right="9"/>
        <w:rPr>
          <w:rFonts w:cstheme="minorHAnsi"/>
          <w:b/>
          <w:color w:val="2F5496" w:themeColor="accent1" w:themeShade="BF"/>
        </w:rPr>
      </w:pPr>
    </w:p>
    <w:p w14:paraId="197DB232" w14:textId="0629EF20" w:rsidR="00657A9C" w:rsidRDefault="00657A9C" w:rsidP="004309DF">
      <w:pPr>
        <w:ind w:right="9"/>
        <w:rPr>
          <w:rFonts w:cstheme="minorHAnsi"/>
          <w:b/>
          <w:color w:val="2F5496" w:themeColor="accent1" w:themeShade="BF"/>
        </w:rPr>
      </w:pPr>
    </w:p>
    <w:p w14:paraId="11C752A1" w14:textId="26B9A037" w:rsidR="00657A9C" w:rsidRDefault="00657A9C" w:rsidP="004309DF">
      <w:pPr>
        <w:ind w:right="9"/>
        <w:rPr>
          <w:rFonts w:cstheme="minorHAnsi"/>
          <w:b/>
          <w:color w:val="2F5496" w:themeColor="accent1" w:themeShade="BF"/>
        </w:rPr>
      </w:pPr>
    </w:p>
    <w:p w14:paraId="3A441A86" w14:textId="61BA5787" w:rsidR="00657A9C" w:rsidRDefault="00657A9C" w:rsidP="004309DF">
      <w:pPr>
        <w:ind w:right="9"/>
        <w:rPr>
          <w:rFonts w:cstheme="minorHAnsi"/>
          <w:b/>
          <w:color w:val="2F5496" w:themeColor="accent1" w:themeShade="BF"/>
        </w:rPr>
      </w:pPr>
    </w:p>
    <w:p w14:paraId="44BCAF82" w14:textId="44DD3EB3" w:rsidR="00657A9C" w:rsidRDefault="00657A9C" w:rsidP="004309DF">
      <w:pPr>
        <w:ind w:right="9"/>
        <w:rPr>
          <w:rFonts w:cstheme="minorHAnsi"/>
          <w:b/>
          <w:color w:val="2F5496" w:themeColor="accent1" w:themeShade="BF"/>
        </w:rPr>
      </w:pPr>
    </w:p>
    <w:p w14:paraId="76BB28F9" w14:textId="051FD165" w:rsidR="00657A9C" w:rsidRDefault="00657A9C" w:rsidP="004309DF">
      <w:pPr>
        <w:ind w:right="9"/>
        <w:rPr>
          <w:rFonts w:cstheme="minorHAnsi"/>
          <w:b/>
          <w:color w:val="2F5496" w:themeColor="accent1" w:themeShade="BF"/>
        </w:rPr>
      </w:pPr>
    </w:p>
    <w:p w14:paraId="09390EEA" w14:textId="77777777" w:rsidR="00657A9C" w:rsidRPr="00657A9C" w:rsidRDefault="00657A9C" w:rsidP="00657A9C">
      <w:pPr>
        <w:rPr>
          <w:b/>
          <w:bCs/>
          <w:color w:val="4472C4" w:themeColor="accent1"/>
          <w:sz w:val="28"/>
          <w:szCs w:val="28"/>
        </w:rPr>
      </w:pPr>
      <w:bookmarkStart w:id="1" w:name="_Toc529194089"/>
      <w:r w:rsidRPr="00657A9C">
        <w:rPr>
          <w:b/>
          <w:bCs/>
          <w:color w:val="4472C4" w:themeColor="accent1"/>
          <w:sz w:val="28"/>
          <w:szCs w:val="28"/>
        </w:rPr>
        <w:t>Purpose</w:t>
      </w:r>
      <w:bookmarkEnd w:id="1"/>
    </w:p>
    <w:p w14:paraId="6CFDEF03" w14:textId="77777777" w:rsidR="00657A9C" w:rsidRDefault="00657A9C" w:rsidP="00657A9C">
      <w:pPr>
        <w:pStyle w:val="ListParagraph"/>
        <w:spacing w:after="0" w:line="240" w:lineRule="auto"/>
        <w:jc w:val="both"/>
        <w:rPr>
          <w:rFonts w:cstheme="minorHAnsi"/>
          <w:b/>
          <w:sz w:val="36"/>
          <w:szCs w:val="28"/>
          <w:lang w:val="en-GB"/>
        </w:rPr>
      </w:pPr>
    </w:p>
    <w:p w14:paraId="64C73548" w14:textId="77777777" w:rsidR="00657A9C" w:rsidRPr="00657A9C" w:rsidRDefault="00657A9C" w:rsidP="00657A9C">
      <w:pPr>
        <w:spacing w:after="0"/>
        <w:jc w:val="both"/>
        <w:rPr>
          <w:rFonts w:cstheme="minorHAnsi"/>
          <w:lang w:val="en-GB"/>
        </w:rPr>
      </w:pPr>
      <w:r w:rsidRPr="00657A9C">
        <w:rPr>
          <w:rFonts w:cstheme="minorHAnsi"/>
          <w:lang w:val="en-GB"/>
        </w:rPr>
        <w:t xml:space="preserve">The purpose of this document </w:t>
      </w:r>
      <w:r w:rsidRPr="00657A9C">
        <w:rPr>
          <w:rFonts w:cstheme="minorHAnsi"/>
        </w:rPr>
        <w:t>is to provide an overview of RCPI’s process for the appeal of any training related decisions made by the relevant decision maker in relation to an individual’s Training Programme.</w:t>
      </w:r>
    </w:p>
    <w:p w14:paraId="4953FA46" w14:textId="77777777" w:rsidR="00657A9C" w:rsidRPr="00C96F8C" w:rsidRDefault="00657A9C" w:rsidP="00657A9C">
      <w:pPr>
        <w:pStyle w:val="ListParagraph"/>
        <w:spacing w:after="0" w:line="360" w:lineRule="auto"/>
        <w:ind w:left="1440"/>
        <w:jc w:val="both"/>
        <w:rPr>
          <w:rFonts w:cstheme="minorHAnsi"/>
          <w:lang w:val="en-GB"/>
        </w:rPr>
      </w:pPr>
    </w:p>
    <w:p w14:paraId="0422150A" w14:textId="1909273A" w:rsidR="00657A9C" w:rsidRDefault="00657A9C" w:rsidP="00657A9C">
      <w:pPr>
        <w:spacing w:after="0"/>
        <w:jc w:val="both"/>
        <w:rPr>
          <w:rFonts w:cstheme="minorHAnsi"/>
        </w:rPr>
      </w:pPr>
      <w:r w:rsidRPr="00657A9C">
        <w:rPr>
          <w:rFonts w:cstheme="minorHAnsi"/>
        </w:rPr>
        <w:t>This Policy sets out the mechanism for an appellant to apply for the reconsideration, review and appeal of a training related decision made by the relevant decision maker to ensure that:</w:t>
      </w:r>
    </w:p>
    <w:p w14:paraId="0F329565" w14:textId="77777777" w:rsidR="00657A9C" w:rsidRPr="00657A9C" w:rsidRDefault="00657A9C" w:rsidP="00657A9C">
      <w:pPr>
        <w:spacing w:after="0"/>
        <w:jc w:val="both"/>
        <w:rPr>
          <w:rFonts w:cstheme="minorHAnsi"/>
          <w:lang w:val="en-GB"/>
        </w:rPr>
      </w:pPr>
    </w:p>
    <w:p w14:paraId="2A8DE62B" w14:textId="77777777" w:rsidR="00657A9C" w:rsidRPr="0031479E" w:rsidRDefault="00657A9C" w:rsidP="00657A9C">
      <w:pPr>
        <w:pStyle w:val="ListParagraph"/>
        <w:numPr>
          <w:ilvl w:val="2"/>
          <w:numId w:val="8"/>
        </w:numPr>
        <w:spacing w:after="0" w:line="360" w:lineRule="auto"/>
        <w:jc w:val="both"/>
        <w:rPr>
          <w:rFonts w:cstheme="minorHAnsi"/>
          <w:lang w:val="en-GB"/>
        </w:rPr>
      </w:pPr>
      <w:r>
        <w:rPr>
          <w:rFonts w:cstheme="minorHAnsi"/>
        </w:rPr>
        <w:t>the relevant</w:t>
      </w:r>
      <w:r w:rsidRPr="0031479E">
        <w:rPr>
          <w:rFonts w:cstheme="minorHAnsi"/>
        </w:rPr>
        <w:t xml:space="preserve"> processes were </w:t>
      </w:r>
      <w:r>
        <w:rPr>
          <w:rFonts w:cstheme="minorHAnsi"/>
        </w:rPr>
        <w:t xml:space="preserve">correctly </w:t>
      </w:r>
      <w:r w:rsidRPr="0031479E">
        <w:rPr>
          <w:rFonts w:cstheme="minorHAnsi"/>
        </w:rPr>
        <w:t xml:space="preserve">followed by the </w:t>
      </w:r>
      <w:r>
        <w:rPr>
          <w:rFonts w:cstheme="minorHAnsi"/>
        </w:rPr>
        <w:t>relevant decision maker</w:t>
      </w:r>
      <w:r w:rsidRPr="0031479E">
        <w:rPr>
          <w:rFonts w:cstheme="minorHAnsi"/>
        </w:rPr>
        <w:t xml:space="preserve"> in reaching and reviewing </w:t>
      </w:r>
      <w:r>
        <w:rPr>
          <w:rFonts w:cstheme="minorHAnsi"/>
        </w:rPr>
        <w:t>a</w:t>
      </w:r>
      <w:r w:rsidRPr="0031479E">
        <w:rPr>
          <w:rFonts w:cstheme="minorHAnsi"/>
        </w:rPr>
        <w:t xml:space="preserve"> decision; and </w:t>
      </w:r>
    </w:p>
    <w:p w14:paraId="20C3C8AE" w14:textId="77777777" w:rsidR="00657A9C" w:rsidRPr="0031479E" w:rsidRDefault="00657A9C" w:rsidP="00657A9C">
      <w:pPr>
        <w:pStyle w:val="ListParagraph"/>
        <w:numPr>
          <w:ilvl w:val="2"/>
          <w:numId w:val="8"/>
        </w:numPr>
        <w:spacing w:after="0" w:line="360" w:lineRule="auto"/>
        <w:jc w:val="both"/>
        <w:rPr>
          <w:rFonts w:cstheme="minorHAnsi"/>
          <w:lang w:val="en-GB"/>
        </w:rPr>
      </w:pPr>
      <w:r w:rsidRPr="0031479E">
        <w:rPr>
          <w:rFonts w:cstheme="minorHAnsi"/>
        </w:rPr>
        <w:t xml:space="preserve">proper consideration was given to evidence presented and </w:t>
      </w:r>
      <w:r>
        <w:rPr>
          <w:rFonts w:cstheme="minorHAnsi"/>
        </w:rPr>
        <w:t xml:space="preserve">made </w:t>
      </w:r>
      <w:r w:rsidRPr="0031479E">
        <w:rPr>
          <w:rFonts w:cstheme="minorHAnsi"/>
        </w:rPr>
        <w:t xml:space="preserve">available to the </w:t>
      </w:r>
      <w:r>
        <w:rPr>
          <w:rFonts w:cstheme="minorHAnsi"/>
        </w:rPr>
        <w:t>relevant decision maker</w:t>
      </w:r>
      <w:r w:rsidRPr="00C96F8C">
        <w:rPr>
          <w:rFonts w:cstheme="minorHAnsi"/>
        </w:rPr>
        <w:t xml:space="preserve"> </w:t>
      </w:r>
      <w:r w:rsidRPr="0031479E">
        <w:rPr>
          <w:rFonts w:cstheme="minorHAnsi"/>
        </w:rPr>
        <w:t xml:space="preserve">in relation to any reconsideration, review and appeal of </w:t>
      </w:r>
      <w:r>
        <w:rPr>
          <w:rFonts w:cstheme="minorHAnsi"/>
        </w:rPr>
        <w:t>a</w:t>
      </w:r>
      <w:r w:rsidRPr="0031479E">
        <w:rPr>
          <w:rFonts w:cstheme="minorHAnsi"/>
        </w:rPr>
        <w:t xml:space="preserve"> decision. </w:t>
      </w:r>
    </w:p>
    <w:p w14:paraId="11F67283" w14:textId="77777777" w:rsidR="00657A9C" w:rsidRPr="0031479E" w:rsidRDefault="00657A9C" w:rsidP="00657A9C">
      <w:pPr>
        <w:pStyle w:val="ListParagraph"/>
        <w:spacing w:after="0"/>
        <w:ind w:left="1080"/>
        <w:jc w:val="both"/>
        <w:rPr>
          <w:rFonts w:cstheme="minorHAnsi"/>
          <w:lang w:val="en-GB"/>
        </w:rPr>
      </w:pPr>
    </w:p>
    <w:p w14:paraId="5D607D7C" w14:textId="69978237" w:rsidR="00657A9C" w:rsidRPr="00657A9C" w:rsidRDefault="00657A9C" w:rsidP="00657A9C">
      <w:pPr>
        <w:rPr>
          <w:b/>
          <w:bCs/>
          <w:color w:val="4472C4" w:themeColor="accent1"/>
          <w:sz w:val="28"/>
          <w:szCs w:val="28"/>
        </w:rPr>
      </w:pPr>
      <w:bookmarkStart w:id="2" w:name="_Toc529194090"/>
      <w:r w:rsidRPr="00657A9C">
        <w:rPr>
          <w:b/>
          <w:bCs/>
          <w:color w:val="4472C4" w:themeColor="accent1"/>
          <w:sz w:val="28"/>
          <w:szCs w:val="28"/>
        </w:rPr>
        <w:t>Scope</w:t>
      </w:r>
      <w:bookmarkEnd w:id="2"/>
    </w:p>
    <w:p w14:paraId="71186434" w14:textId="251EF486" w:rsidR="00657A9C" w:rsidRPr="003E1E74" w:rsidRDefault="00657A9C" w:rsidP="00657A9C">
      <w:pPr>
        <w:spacing w:after="0"/>
        <w:jc w:val="both"/>
        <w:rPr>
          <w:rFonts w:cstheme="minorHAnsi"/>
          <w:lang w:val="en-GB"/>
        </w:rPr>
      </w:pPr>
      <w:r w:rsidRPr="0057655A">
        <w:t xml:space="preserve">The </w:t>
      </w:r>
      <w:r>
        <w:t xml:space="preserve">Postgraduate Training </w:t>
      </w:r>
      <w:r w:rsidRPr="0057655A">
        <w:t xml:space="preserve">Appeals policy </w:t>
      </w:r>
      <w:r>
        <w:t xml:space="preserve">of </w:t>
      </w:r>
      <w:r w:rsidRPr="0057655A">
        <w:t>the Royal College of Physicians of Ireland</w:t>
      </w:r>
      <w:r>
        <w:t xml:space="preserve"> applies to</w:t>
      </w:r>
      <w:r w:rsidRPr="0057655A">
        <w:t xml:space="preserve"> a</w:t>
      </w:r>
      <w:r>
        <w:t>n</w:t>
      </w:r>
      <w:r w:rsidRPr="0057655A">
        <w:t xml:space="preserve"> RCPI decision relating to the delivery of the postgraduate training programmes.</w:t>
      </w:r>
      <w:r>
        <w:t xml:space="preserve"> It applies to the process by which an individual appellant seeks review or reconsideration of a decision relating to them.</w:t>
      </w:r>
    </w:p>
    <w:p w14:paraId="4FC9022C" w14:textId="77777777" w:rsidR="00657A9C" w:rsidRPr="00657A9C" w:rsidRDefault="00657A9C" w:rsidP="00657A9C">
      <w:pPr>
        <w:spacing w:after="0"/>
        <w:jc w:val="both"/>
        <w:rPr>
          <w:rFonts w:cstheme="minorHAnsi"/>
          <w:lang w:val="en-GB"/>
        </w:rPr>
      </w:pPr>
      <w:r w:rsidRPr="00657A9C">
        <w:rPr>
          <w:rFonts w:cstheme="minorHAnsi"/>
          <w:lang w:val="en-GB"/>
        </w:rPr>
        <w:t xml:space="preserve">It is not appropriate to use Stage One or Stage Two of this policy to: </w:t>
      </w:r>
    </w:p>
    <w:p w14:paraId="6D651F62" w14:textId="77777777" w:rsidR="00657A9C" w:rsidRPr="003E1E74" w:rsidRDefault="00657A9C" w:rsidP="00657A9C">
      <w:pPr>
        <w:pStyle w:val="ListParagraph"/>
        <w:numPr>
          <w:ilvl w:val="4"/>
          <w:numId w:val="2"/>
        </w:numPr>
        <w:spacing w:after="0"/>
        <w:jc w:val="both"/>
        <w:rPr>
          <w:rFonts w:cstheme="minorHAnsi"/>
          <w:lang w:val="en-GB"/>
        </w:rPr>
      </w:pPr>
      <w:r>
        <w:rPr>
          <w:rFonts w:cstheme="minorHAnsi"/>
          <w:lang w:val="en-GB"/>
        </w:rPr>
        <w:t>Make a complaint about an individual’s conduct or performance;</w:t>
      </w:r>
    </w:p>
    <w:p w14:paraId="5B71E4CA" w14:textId="77777777" w:rsidR="00657A9C" w:rsidRDefault="00657A9C" w:rsidP="00657A9C">
      <w:pPr>
        <w:pStyle w:val="ListParagraph"/>
        <w:numPr>
          <w:ilvl w:val="4"/>
          <w:numId w:val="2"/>
        </w:numPr>
        <w:spacing w:after="0"/>
        <w:jc w:val="both"/>
        <w:rPr>
          <w:rFonts w:cstheme="minorHAnsi"/>
          <w:lang w:val="en-GB"/>
        </w:rPr>
      </w:pPr>
      <w:r>
        <w:rPr>
          <w:rFonts w:cstheme="minorHAnsi"/>
          <w:lang w:val="en-GB"/>
        </w:rPr>
        <w:t>Make a complaint about interpersonal relationships;</w:t>
      </w:r>
    </w:p>
    <w:p w14:paraId="3B6312B1" w14:textId="2C7EF4C1" w:rsidR="00657A9C" w:rsidRDefault="00657A9C" w:rsidP="00657A9C">
      <w:pPr>
        <w:pStyle w:val="ListParagraph"/>
        <w:numPr>
          <w:ilvl w:val="4"/>
          <w:numId w:val="2"/>
        </w:numPr>
        <w:spacing w:after="0"/>
        <w:jc w:val="both"/>
        <w:rPr>
          <w:rFonts w:cstheme="minorHAnsi"/>
          <w:lang w:val="en-GB"/>
        </w:rPr>
      </w:pPr>
      <w:r>
        <w:rPr>
          <w:rFonts w:cstheme="minorHAnsi"/>
          <w:lang w:val="en-GB"/>
        </w:rPr>
        <w:t>Bring a complaint as a group</w:t>
      </w:r>
    </w:p>
    <w:p w14:paraId="62D0ED0F" w14:textId="77777777" w:rsidR="00657A9C" w:rsidRPr="0075042F" w:rsidRDefault="00657A9C" w:rsidP="00657A9C">
      <w:pPr>
        <w:pStyle w:val="ListParagraph"/>
        <w:spacing w:after="0"/>
        <w:ind w:left="1800"/>
        <w:jc w:val="both"/>
        <w:rPr>
          <w:rFonts w:cstheme="minorHAnsi"/>
          <w:lang w:val="en-GB"/>
        </w:rPr>
      </w:pPr>
    </w:p>
    <w:p w14:paraId="615F5378" w14:textId="77777777" w:rsidR="00657A9C" w:rsidRDefault="00657A9C" w:rsidP="00657A9C">
      <w:pPr>
        <w:spacing w:after="0"/>
        <w:jc w:val="both"/>
        <w:rPr>
          <w:rFonts w:cstheme="minorHAnsi"/>
          <w:lang w:val="en-GB"/>
        </w:rPr>
      </w:pPr>
      <w:r w:rsidRPr="00657A9C">
        <w:rPr>
          <w:rFonts w:cstheme="minorHAnsi"/>
          <w:lang w:val="en-GB"/>
        </w:rPr>
        <w:t xml:space="preserve">RCPI has </w:t>
      </w:r>
      <w:proofErr w:type="gramStart"/>
      <w:r w:rsidRPr="00657A9C">
        <w:rPr>
          <w:rFonts w:cstheme="minorHAnsi"/>
          <w:lang w:val="en-GB"/>
        </w:rPr>
        <w:t>a number of</w:t>
      </w:r>
      <w:proofErr w:type="gramEnd"/>
      <w:r w:rsidRPr="00657A9C">
        <w:rPr>
          <w:rFonts w:cstheme="minorHAnsi"/>
          <w:lang w:val="en-GB"/>
        </w:rPr>
        <w:t xml:space="preserve"> policies and procedures in place which provide a mechanism through which different types of issues can be addressed. </w:t>
      </w:r>
      <w:proofErr w:type="gramStart"/>
      <w:r w:rsidRPr="00657A9C">
        <w:rPr>
          <w:rFonts w:cstheme="minorHAnsi"/>
          <w:lang w:val="en-GB"/>
        </w:rPr>
        <w:t>In particular, it</w:t>
      </w:r>
      <w:proofErr w:type="gramEnd"/>
      <w:r w:rsidRPr="00657A9C">
        <w:rPr>
          <w:rFonts w:cstheme="minorHAnsi"/>
          <w:lang w:val="en-GB"/>
        </w:rPr>
        <w:t xml:space="preserve"> may be more appropriate to progress your complaint through the </w:t>
      </w:r>
      <w:r w:rsidRPr="00657A9C">
        <w:rPr>
          <w:rFonts w:cstheme="minorHAnsi"/>
          <w:i/>
          <w:lang w:val="en-GB"/>
        </w:rPr>
        <w:t xml:space="preserve">Grievance Policy, Anti Bullying Policy, Equal Opportunities Policy </w:t>
      </w:r>
      <w:r w:rsidRPr="00657A9C">
        <w:rPr>
          <w:rFonts w:cstheme="minorHAnsi"/>
          <w:lang w:val="en-GB"/>
        </w:rPr>
        <w:t xml:space="preserve">or </w:t>
      </w:r>
    </w:p>
    <w:p w14:paraId="4A8C7A4E" w14:textId="77777777" w:rsidR="00657A9C" w:rsidRDefault="00657A9C" w:rsidP="00657A9C">
      <w:pPr>
        <w:spacing w:after="0"/>
        <w:jc w:val="both"/>
        <w:rPr>
          <w:rFonts w:cstheme="minorHAnsi"/>
          <w:lang w:val="en-GB"/>
        </w:rPr>
      </w:pPr>
    </w:p>
    <w:p w14:paraId="5D58AAB0" w14:textId="77777777" w:rsidR="00657A9C" w:rsidRDefault="00657A9C" w:rsidP="00657A9C">
      <w:pPr>
        <w:spacing w:after="0"/>
        <w:jc w:val="both"/>
        <w:rPr>
          <w:rFonts w:cstheme="minorHAnsi"/>
          <w:lang w:val="en-GB"/>
        </w:rPr>
      </w:pPr>
    </w:p>
    <w:p w14:paraId="042353B6" w14:textId="0A3CE638" w:rsidR="00657A9C" w:rsidRPr="00657A9C" w:rsidRDefault="00657A9C" w:rsidP="00657A9C">
      <w:pPr>
        <w:spacing w:after="0"/>
        <w:jc w:val="both"/>
        <w:rPr>
          <w:rFonts w:cstheme="minorHAnsi"/>
          <w:lang w:val="en-GB"/>
        </w:rPr>
      </w:pPr>
      <w:r w:rsidRPr="00657A9C">
        <w:rPr>
          <w:rFonts w:cstheme="minorHAnsi"/>
          <w:lang w:val="en-GB"/>
        </w:rPr>
        <w:t xml:space="preserve">other applicable policy. If you are not sure which policy applies to your circumstances, please contact Postgraduate Training and Education Office who will be able to assist you.  </w:t>
      </w:r>
    </w:p>
    <w:p w14:paraId="5A4F18E0" w14:textId="77777777" w:rsidR="00657A9C" w:rsidRPr="0057655A" w:rsidRDefault="00657A9C" w:rsidP="00657A9C">
      <w:pPr>
        <w:pStyle w:val="ListParagraph"/>
        <w:spacing w:after="0"/>
        <w:ind w:left="1440"/>
        <w:jc w:val="both"/>
        <w:rPr>
          <w:rFonts w:cstheme="minorHAnsi"/>
          <w:lang w:val="en-GB"/>
        </w:rPr>
      </w:pPr>
    </w:p>
    <w:p w14:paraId="277A2637" w14:textId="77777777" w:rsidR="00657A9C" w:rsidRPr="00657A9C" w:rsidRDefault="00657A9C" w:rsidP="00657A9C">
      <w:pPr>
        <w:spacing w:after="0"/>
        <w:jc w:val="both"/>
        <w:rPr>
          <w:rFonts w:cstheme="minorHAnsi"/>
          <w:lang w:val="en-GB"/>
        </w:rPr>
      </w:pPr>
      <w:r w:rsidRPr="00657A9C">
        <w:rPr>
          <w:rFonts w:cstheme="minorHAnsi"/>
        </w:rPr>
        <w:t>Examples of decisions which can be subject to a reconsideration, review or appeal under this Policy include (but are not limited to):</w:t>
      </w:r>
    </w:p>
    <w:p w14:paraId="1418C17B" w14:textId="77777777" w:rsidR="00657A9C" w:rsidRPr="00657A9C" w:rsidRDefault="00657A9C" w:rsidP="00657A9C">
      <w:pPr>
        <w:pStyle w:val="ListParagraph"/>
        <w:numPr>
          <w:ilvl w:val="0"/>
          <w:numId w:val="9"/>
        </w:numPr>
      </w:pPr>
      <w:r w:rsidRPr="00657A9C">
        <w:t>Outcome of Annual/Interim Evaluation (including whether training credit has or has not been awarded)</w:t>
      </w:r>
    </w:p>
    <w:p w14:paraId="14C359B0" w14:textId="385F49E9" w:rsidR="00657A9C" w:rsidRDefault="00657A9C" w:rsidP="00657A9C">
      <w:pPr>
        <w:pStyle w:val="ListParagraph"/>
        <w:numPr>
          <w:ilvl w:val="0"/>
          <w:numId w:val="9"/>
        </w:numPr>
      </w:pPr>
      <w:r w:rsidRPr="00657A9C">
        <w:t>Application for Out of Programme Experience</w:t>
      </w:r>
    </w:p>
    <w:p w14:paraId="3AA342E4" w14:textId="37D3185C" w:rsidR="00007967" w:rsidRPr="00657A9C" w:rsidRDefault="00007967" w:rsidP="00657A9C">
      <w:pPr>
        <w:pStyle w:val="ListParagraph"/>
        <w:numPr>
          <w:ilvl w:val="0"/>
          <w:numId w:val="9"/>
        </w:numPr>
      </w:pPr>
      <w:r>
        <w:t>Train</w:t>
      </w:r>
      <w:r w:rsidR="00D9227E">
        <w:t>ing post</w:t>
      </w:r>
      <w:r>
        <w:t xml:space="preserve"> allocation</w:t>
      </w:r>
    </w:p>
    <w:p w14:paraId="25546BC9" w14:textId="77777777" w:rsidR="00657A9C" w:rsidRPr="00657A9C" w:rsidRDefault="00657A9C" w:rsidP="00657A9C">
      <w:pPr>
        <w:pStyle w:val="ListParagraph"/>
        <w:numPr>
          <w:ilvl w:val="0"/>
          <w:numId w:val="9"/>
        </w:numPr>
      </w:pPr>
      <w:r w:rsidRPr="00657A9C">
        <w:t>Recognition of prior learning</w:t>
      </w:r>
    </w:p>
    <w:p w14:paraId="50240AF3" w14:textId="211122B0" w:rsidR="000074AD" w:rsidRPr="000074AD" w:rsidRDefault="000074AD" w:rsidP="000074AD">
      <w:pPr>
        <w:spacing w:after="160"/>
        <w:jc w:val="both"/>
        <w:rPr>
          <w:rFonts w:cstheme="minorHAnsi"/>
          <w:b/>
          <w:i/>
          <w:iCs/>
          <w:color w:val="4472C4" w:themeColor="accent1"/>
        </w:rPr>
      </w:pPr>
      <w:r w:rsidRPr="000074AD">
        <w:rPr>
          <w:rFonts w:cstheme="minorHAnsi"/>
          <w:b/>
          <w:i/>
          <w:iCs/>
          <w:color w:val="4472C4" w:themeColor="accent1"/>
        </w:rPr>
        <w:t>Outside Scope</w:t>
      </w:r>
    </w:p>
    <w:p w14:paraId="4C85BE7F" w14:textId="1B8EA1E7" w:rsidR="000074AD" w:rsidRPr="000074AD" w:rsidRDefault="000074AD" w:rsidP="000074AD">
      <w:pPr>
        <w:spacing w:after="160"/>
        <w:jc w:val="both"/>
        <w:rPr>
          <w:rFonts w:cstheme="minorHAnsi"/>
        </w:rPr>
      </w:pPr>
      <w:r w:rsidRPr="000074AD">
        <w:rPr>
          <w:rFonts w:cstheme="minorHAnsi"/>
        </w:rPr>
        <w:t xml:space="preserve">Appeals relating to the decisions or outcomes arising from the RCPI Grievance </w:t>
      </w:r>
      <w:r w:rsidR="001B25FA">
        <w:rPr>
          <w:rFonts w:cstheme="minorHAnsi"/>
        </w:rPr>
        <w:t xml:space="preserve">or the RCPI Disciplinary </w:t>
      </w:r>
      <w:r w:rsidRPr="000074AD">
        <w:rPr>
          <w:rFonts w:cstheme="minorHAnsi"/>
        </w:rPr>
        <w:t>process cannot be appealed under this p</w:t>
      </w:r>
      <w:r w:rsidR="001B25FA">
        <w:rPr>
          <w:rFonts w:cstheme="minorHAnsi"/>
        </w:rPr>
        <w:t>olicy</w:t>
      </w:r>
      <w:r w:rsidRPr="000074AD">
        <w:rPr>
          <w:rFonts w:cstheme="minorHAnsi"/>
        </w:rPr>
        <w:t xml:space="preserve">.  All appeals relating to the RCPI Grievance procedure </w:t>
      </w:r>
      <w:r w:rsidR="001B25FA">
        <w:rPr>
          <w:rFonts w:cstheme="minorHAnsi"/>
        </w:rPr>
        <w:t xml:space="preserve">or the RCPI Disciplinary process </w:t>
      </w:r>
      <w:r w:rsidRPr="000074AD">
        <w:rPr>
          <w:rFonts w:cstheme="minorHAnsi"/>
        </w:rPr>
        <w:t>must follow the RCPI</w:t>
      </w:r>
      <w:r w:rsidR="00D84ADA">
        <w:rPr>
          <w:rFonts w:cstheme="minorHAnsi"/>
        </w:rPr>
        <w:t xml:space="preserve"> College</w:t>
      </w:r>
      <w:r w:rsidRPr="000074AD">
        <w:rPr>
          <w:rFonts w:cstheme="minorHAnsi"/>
        </w:rPr>
        <w:t xml:space="preserve"> appeals process.</w:t>
      </w:r>
    </w:p>
    <w:p w14:paraId="0E33DAA1" w14:textId="6DA7B4D8" w:rsidR="000074AD" w:rsidRPr="000074AD" w:rsidRDefault="000074AD" w:rsidP="00582C5C">
      <w:pPr>
        <w:rPr>
          <w:rFonts w:cstheme="minorHAnsi"/>
          <w:bCs/>
          <w:szCs w:val="22"/>
          <w:lang w:val="en-GB"/>
        </w:rPr>
      </w:pPr>
      <w:bookmarkStart w:id="3" w:name="_Toc529194091"/>
      <w:r>
        <w:rPr>
          <w:rFonts w:cstheme="minorHAnsi"/>
          <w:bCs/>
          <w:szCs w:val="22"/>
          <w:lang w:val="en-GB"/>
        </w:rPr>
        <w:t xml:space="preserve">Appeals relating to the appointment to the postgraduate training programmes cannot be appealed under this </w:t>
      </w:r>
      <w:r w:rsidR="001B25FA">
        <w:rPr>
          <w:rFonts w:cstheme="minorHAnsi"/>
          <w:bCs/>
          <w:szCs w:val="22"/>
          <w:lang w:val="en-GB"/>
        </w:rPr>
        <w:t>policy.</w:t>
      </w:r>
      <w:r>
        <w:rPr>
          <w:rFonts w:cstheme="minorHAnsi"/>
          <w:bCs/>
          <w:szCs w:val="22"/>
          <w:lang w:val="en-GB"/>
        </w:rPr>
        <w:t xml:space="preserve">  All appeals relating to the RCPI recruitment and selection process, including shortlisting and interviews, must follow the separate RCPI Recruitment and Selection appeals process.</w:t>
      </w:r>
      <w:r w:rsidR="00214BA5">
        <w:rPr>
          <w:rFonts w:cstheme="minorHAnsi"/>
          <w:bCs/>
          <w:szCs w:val="22"/>
          <w:lang w:val="en-GB"/>
        </w:rPr>
        <w:t xml:space="preserve">  </w:t>
      </w:r>
    </w:p>
    <w:p w14:paraId="6CC60ED7" w14:textId="08ADCA3A" w:rsidR="00657A9C" w:rsidRPr="00582C5C" w:rsidRDefault="00657A9C" w:rsidP="00582C5C">
      <w:pPr>
        <w:rPr>
          <w:b/>
          <w:bCs/>
          <w:color w:val="4472C4" w:themeColor="accent1"/>
          <w:sz w:val="28"/>
          <w:szCs w:val="28"/>
          <w:lang w:val="en-GB"/>
        </w:rPr>
      </w:pPr>
      <w:r w:rsidRPr="00582C5C">
        <w:rPr>
          <w:b/>
          <w:bCs/>
          <w:color w:val="4472C4" w:themeColor="accent1"/>
          <w:sz w:val="28"/>
          <w:szCs w:val="28"/>
          <w:lang w:val="en-GB"/>
        </w:rPr>
        <w:t>Process</w:t>
      </w:r>
      <w:bookmarkEnd w:id="3"/>
    </w:p>
    <w:p w14:paraId="3F9F219F" w14:textId="77777777" w:rsidR="00657A9C" w:rsidRPr="0077343A" w:rsidRDefault="00657A9C" w:rsidP="00657A9C">
      <w:pPr>
        <w:spacing w:line="276" w:lineRule="auto"/>
        <w:contextualSpacing/>
        <w:jc w:val="both"/>
        <w:rPr>
          <w:rFonts w:cstheme="minorHAnsi"/>
          <w:b/>
          <w:sz w:val="32"/>
          <w:szCs w:val="32"/>
          <w:lang w:val="en-US"/>
        </w:rPr>
      </w:pPr>
      <w:r w:rsidRPr="0077343A">
        <w:rPr>
          <w:rFonts w:cstheme="minorHAnsi"/>
        </w:rPr>
        <w:t xml:space="preserve">The process consists of three parts: </w:t>
      </w:r>
    </w:p>
    <w:p w14:paraId="56D9B983" w14:textId="77777777" w:rsidR="00657A9C" w:rsidRDefault="00657A9C" w:rsidP="00657A9C">
      <w:pPr>
        <w:pStyle w:val="ListParagraph"/>
        <w:numPr>
          <w:ilvl w:val="0"/>
          <w:numId w:val="1"/>
        </w:numPr>
        <w:jc w:val="both"/>
        <w:rPr>
          <w:rFonts w:cstheme="minorHAnsi"/>
        </w:rPr>
      </w:pPr>
      <w:r w:rsidRPr="00FB6F20">
        <w:rPr>
          <w:rFonts w:cstheme="minorHAnsi"/>
          <w:b/>
        </w:rPr>
        <w:t>Stage One</w:t>
      </w:r>
      <w:r w:rsidRPr="00FB6F20">
        <w:rPr>
          <w:rFonts w:cstheme="minorHAnsi"/>
        </w:rPr>
        <w:t xml:space="preserve"> - Reconsideration of the original decision </w:t>
      </w:r>
    </w:p>
    <w:p w14:paraId="79AEADE1" w14:textId="77777777" w:rsidR="00657A9C" w:rsidRDefault="00657A9C" w:rsidP="00657A9C">
      <w:pPr>
        <w:pStyle w:val="ListParagraph"/>
        <w:numPr>
          <w:ilvl w:val="0"/>
          <w:numId w:val="1"/>
        </w:numPr>
        <w:jc w:val="both"/>
        <w:rPr>
          <w:rFonts w:cstheme="minorHAnsi"/>
        </w:rPr>
      </w:pPr>
      <w:r w:rsidRPr="00FB6F20">
        <w:rPr>
          <w:rFonts w:cstheme="minorHAnsi"/>
          <w:b/>
        </w:rPr>
        <w:t>Stage Two</w:t>
      </w:r>
      <w:r w:rsidRPr="00FB6F20">
        <w:rPr>
          <w:rFonts w:cstheme="minorHAnsi"/>
        </w:rPr>
        <w:t xml:space="preserve"> – Review of the original decision</w:t>
      </w:r>
    </w:p>
    <w:p w14:paraId="23918A72" w14:textId="575553F1" w:rsidR="00FE1DD1" w:rsidRPr="00007967" w:rsidRDefault="00657A9C" w:rsidP="00657A9C">
      <w:pPr>
        <w:pStyle w:val="ListParagraph"/>
        <w:numPr>
          <w:ilvl w:val="0"/>
          <w:numId w:val="1"/>
        </w:numPr>
        <w:jc w:val="both"/>
        <w:rPr>
          <w:rFonts w:cstheme="minorHAnsi"/>
        </w:rPr>
      </w:pPr>
      <w:r w:rsidRPr="00FB6F20">
        <w:rPr>
          <w:rFonts w:cstheme="minorHAnsi"/>
          <w:b/>
        </w:rPr>
        <w:t>Stage Three</w:t>
      </w:r>
      <w:r w:rsidRPr="00FB6F20">
        <w:rPr>
          <w:rFonts w:cstheme="minorHAnsi"/>
        </w:rPr>
        <w:t xml:space="preserve"> – Appeals process</w:t>
      </w:r>
    </w:p>
    <w:p w14:paraId="7AF638F5" w14:textId="369F97DB" w:rsidR="00657A9C" w:rsidRPr="00DB2AC9" w:rsidRDefault="00657A9C" w:rsidP="00657A9C">
      <w:pPr>
        <w:rPr>
          <w:lang w:val="en-GB"/>
        </w:rPr>
      </w:pPr>
      <w:r>
        <w:t>At each stage of the process, the appellant is required to complete a Form (included at the back of this policy) which sets out their g</w:t>
      </w:r>
      <w:r w:rsidRPr="00DB2AC9">
        <w:t xml:space="preserve">rounds for </w:t>
      </w:r>
      <w:r>
        <w:t>appeal</w:t>
      </w:r>
      <w:r w:rsidRPr="00DB2AC9">
        <w:t xml:space="preserve"> </w:t>
      </w:r>
      <w:r>
        <w:t xml:space="preserve">which may </w:t>
      </w:r>
      <w:r w:rsidRPr="00DB2AC9">
        <w:t>include</w:t>
      </w:r>
      <w:r>
        <w:t xml:space="preserve"> but are not limited to</w:t>
      </w:r>
      <w:r w:rsidRPr="00DB2AC9">
        <w:t>:</w:t>
      </w:r>
    </w:p>
    <w:p w14:paraId="52F3F6DB" w14:textId="77777777" w:rsidR="00657A9C" w:rsidRPr="0031479E" w:rsidRDefault="00657A9C" w:rsidP="00582C5C">
      <w:pPr>
        <w:pStyle w:val="ListParagraph"/>
        <w:numPr>
          <w:ilvl w:val="0"/>
          <w:numId w:val="10"/>
        </w:numPr>
        <w:jc w:val="both"/>
        <w:rPr>
          <w:rFonts w:cstheme="minorHAnsi"/>
        </w:rPr>
      </w:pPr>
      <w:r w:rsidRPr="0031479E">
        <w:rPr>
          <w:rFonts w:cstheme="minorHAnsi"/>
        </w:rPr>
        <w:t xml:space="preserve">That an error in </w:t>
      </w:r>
      <w:r>
        <w:rPr>
          <w:rFonts w:cstheme="minorHAnsi"/>
        </w:rPr>
        <w:t>the</w:t>
      </w:r>
      <w:r w:rsidRPr="0031479E">
        <w:rPr>
          <w:rFonts w:cstheme="minorHAnsi"/>
        </w:rPr>
        <w:t xml:space="preserve"> process occurred in the formulation of the original decision</w:t>
      </w:r>
      <w:r>
        <w:rPr>
          <w:rFonts w:cstheme="minorHAnsi"/>
        </w:rPr>
        <w:t>;</w:t>
      </w:r>
      <w:r w:rsidRPr="0031479E">
        <w:rPr>
          <w:rFonts w:cstheme="minorHAnsi"/>
        </w:rPr>
        <w:t xml:space="preserve"> </w:t>
      </w:r>
    </w:p>
    <w:p w14:paraId="7452001B" w14:textId="7F823949" w:rsidR="00657A9C" w:rsidRDefault="00657A9C" w:rsidP="00582C5C">
      <w:pPr>
        <w:pStyle w:val="ListParagraph"/>
        <w:numPr>
          <w:ilvl w:val="0"/>
          <w:numId w:val="10"/>
        </w:numPr>
        <w:jc w:val="both"/>
        <w:rPr>
          <w:rFonts w:cstheme="minorHAnsi"/>
        </w:rPr>
      </w:pPr>
      <w:r w:rsidRPr="0031479E">
        <w:rPr>
          <w:rFonts w:cstheme="minorHAnsi"/>
        </w:rPr>
        <w:t>That relevant and significant information, was not considered or not properly considered in the making of the original decision</w:t>
      </w:r>
      <w:r>
        <w:rPr>
          <w:rFonts w:cstheme="minorHAnsi"/>
        </w:rPr>
        <w:t>;</w:t>
      </w:r>
    </w:p>
    <w:p w14:paraId="41DCA592" w14:textId="77777777" w:rsidR="00007967" w:rsidRPr="00007967" w:rsidRDefault="00007967" w:rsidP="00007967">
      <w:pPr>
        <w:jc w:val="both"/>
        <w:rPr>
          <w:rFonts w:cstheme="minorHAnsi"/>
        </w:rPr>
      </w:pPr>
    </w:p>
    <w:p w14:paraId="08DAEFC4" w14:textId="77777777" w:rsidR="00657A9C" w:rsidRPr="0031479E" w:rsidRDefault="00657A9C" w:rsidP="00582C5C">
      <w:pPr>
        <w:pStyle w:val="ListParagraph"/>
        <w:numPr>
          <w:ilvl w:val="0"/>
          <w:numId w:val="10"/>
        </w:numPr>
        <w:jc w:val="both"/>
        <w:rPr>
          <w:rFonts w:cstheme="minorHAnsi"/>
        </w:rPr>
      </w:pPr>
      <w:r w:rsidRPr="0031479E">
        <w:rPr>
          <w:rFonts w:cstheme="minorHAnsi"/>
        </w:rPr>
        <w:t>That the original decision was clearly inconsistent with the evidence and arguments put before the body making the original decision</w:t>
      </w:r>
      <w:r>
        <w:rPr>
          <w:rFonts w:cstheme="minorHAnsi"/>
        </w:rPr>
        <w:t>;</w:t>
      </w:r>
    </w:p>
    <w:p w14:paraId="522CF1AB" w14:textId="77777777" w:rsidR="00657A9C" w:rsidRPr="0031479E" w:rsidRDefault="00657A9C" w:rsidP="00582C5C">
      <w:pPr>
        <w:pStyle w:val="ListParagraph"/>
        <w:numPr>
          <w:ilvl w:val="0"/>
          <w:numId w:val="10"/>
        </w:numPr>
        <w:jc w:val="both"/>
        <w:rPr>
          <w:rFonts w:cstheme="minorHAnsi"/>
        </w:rPr>
      </w:pPr>
      <w:r w:rsidRPr="0031479E">
        <w:rPr>
          <w:rFonts w:cstheme="minorHAnsi"/>
        </w:rPr>
        <w:t>That irrelevant information was considered in the making of the decision</w:t>
      </w:r>
      <w:r>
        <w:rPr>
          <w:rFonts w:cstheme="minorHAnsi"/>
        </w:rPr>
        <w:t>;</w:t>
      </w:r>
      <w:r w:rsidRPr="0031479E">
        <w:rPr>
          <w:rFonts w:cstheme="minorHAnsi"/>
        </w:rPr>
        <w:t xml:space="preserve"> </w:t>
      </w:r>
    </w:p>
    <w:p w14:paraId="21400131" w14:textId="77777777" w:rsidR="00657A9C" w:rsidRDefault="00657A9C" w:rsidP="00582C5C">
      <w:pPr>
        <w:pStyle w:val="ListParagraph"/>
        <w:numPr>
          <w:ilvl w:val="0"/>
          <w:numId w:val="10"/>
        </w:numPr>
        <w:jc w:val="both"/>
        <w:rPr>
          <w:rFonts w:cstheme="minorHAnsi"/>
        </w:rPr>
      </w:pPr>
      <w:r w:rsidRPr="0031479E">
        <w:rPr>
          <w:rFonts w:cstheme="minorHAnsi"/>
        </w:rPr>
        <w:t>That required procedures outlined in RCPI policies were not observed in making the decision</w:t>
      </w:r>
      <w:r>
        <w:rPr>
          <w:rFonts w:cstheme="minorHAnsi"/>
        </w:rPr>
        <w:t>.</w:t>
      </w:r>
    </w:p>
    <w:p w14:paraId="3D9F5210" w14:textId="3A44B70E" w:rsidR="00582C5C" w:rsidRDefault="00657A9C" w:rsidP="00657A9C">
      <w:pPr>
        <w:jc w:val="both"/>
        <w:rPr>
          <w:rFonts w:cstheme="minorHAnsi"/>
        </w:rPr>
      </w:pPr>
      <w:r>
        <w:rPr>
          <w:rFonts w:cstheme="minorHAnsi"/>
        </w:rPr>
        <w:t xml:space="preserve">The Form may be accompanied by any additional materials that the appellant considers relevant to the appeal and, if required, continuation sheets outlining in further the grounds of appeal. Appellants </w:t>
      </w:r>
    </w:p>
    <w:p w14:paraId="2F7A8700" w14:textId="0CE162FE" w:rsidR="00657A9C" w:rsidRPr="00ED1089" w:rsidRDefault="00657A9C" w:rsidP="00657A9C">
      <w:pPr>
        <w:jc w:val="both"/>
        <w:rPr>
          <w:rFonts w:cstheme="minorHAnsi"/>
        </w:rPr>
      </w:pPr>
      <w:r>
        <w:rPr>
          <w:rFonts w:cstheme="minorHAnsi"/>
        </w:rPr>
        <w:t xml:space="preserve">will be expected to provide all relevant documentation at the earliest stage of the process to ensure that matters can be efficiently resolved.  </w:t>
      </w:r>
    </w:p>
    <w:p w14:paraId="0A99C872" w14:textId="373FB5F7" w:rsidR="00657A9C" w:rsidRDefault="00657A9C" w:rsidP="00657A9C">
      <w:pPr>
        <w:jc w:val="both"/>
      </w:pPr>
      <w:r w:rsidRPr="00D438F1">
        <w:t>The appellant must</w:t>
      </w:r>
      <w:r>
        <w:t>,</w:t>
      </w:r>
      <w:r w:rsidRPr="00D438F1">
        <w:t xml:space="preserve"> within</w:t>
      </w:r>
      <w:r>
        <w:t xml:space="preserve"> the specified time frame, </w:t>
      </w:r>
      <w:r w:rsidRPr="00D438F1">
        <w:t>lodge their appeal</w:t>
      </w:r>
      <w:r>
        <w:t xml:space="preserve"> Form (together with supporting documentation) </w:t>
      </w:r>
      <w:r w:rsidRPr="00D438F1">
        <w:t xml:space="preserve">with the </w:t>
      </w:r>
      <w:r w:rsidR="00BD329D">
        <w:t>Dean/Chair of the Training Body</w:t>
      </w:r>
      <w:r>
        <w:t xml:space="preserve"> who will </w:t>
      </w:r>
      <w:proofErr w:type="gramStart"/>
      <w:r>
        <w:t>make arrangements</w:t>
      </w:r>
      <w:proofErr w:type="gramEnd"/>
      <w:r>
        <w:t xml:space="preserve"> for the appeal to be progressed in the manner set out in this procedure. </w:t>
      </w:r>
      <w:r w:rsidRPr="00D438F1">
        <w:t xml:space="preserve">   </w:t>
      </w:r>
    </w:p>
    <w:p w14:paraId="23A28661" w14:textId="77777777" w:rsidR="00657A9C" w:rsidRPr="000074AD" w:rsidRDefault="00657A9C" w:rsidP="00657A9C">
      <w:pPr>
        <w:pStyle w:val="ListParagraph"/>
        <w:spacing w:after="0"/>
        <w:jc w:val="both"/>
        <w:rPr>
          <w:rFonts w:cstheme="minorHAnsi"/>
          <w:b/>
          <w:lang w:val="en-GB"/>
        </w:rPr>
      </w:pPr>
    </w:p>
    <w:p w14:paraId="2D0A0098" w14:textId="77777777" w:rsidR="00657A9C" w:rsidRPr="000074AD" w:rsidRDefault="00657A9C" w:rsidP="000074AD">
      <w:pPr>
        <w:spacing w:after="0"/>
        <w:jc w:val="both"/>
        <w:outlineLvl w:val="0"/>
        <w:rPr>
          <w:rFonts w:cstheme="minorHAnsi"/>
          <w:b/>
          <w:color w:val="4472C4" w:themeColor="accent1"/>
          <w:sz w:val="24"/>
          <w:lang w:val="en-GB"/>
        </w:rPr>
      </w:pPr>
      <w:bookmarkStart w:id="4" w:name="_Toc529194092"/>
      <w:r w:rsidRPr="000074AD">
        <w:rPr>
          <w:rFonts w:cstheme="minorHAnsi"/>
          <w:b/>
          <w:color w:val="4472C4" w:themeColor="accent1"/>
          <w:sz w:val="24"/>
          <w:lang w:val="en-GB"/>
        </w:rPr>
        <w:t>Stage One – Reconsideration</w:t>
      </w:r>
      <w:bookmarkEnd w:id="4"/>
    </w:p>
    <w:p w14:paraId="73C59A63" w14:textId="77777777" w:rsidR="00657A9C" w:rsidRPr="000074AD" w:rsidRDefault="00657A9C" w:rsidP="00657A9C">
      <w:pPr>
        <w:pStyle w:val="ListParagraph"/>
        <w:spacing w:after="0"/>
        <w:ind w:left="1440"/>
        <w:jc w:val="both"/>
        <w:rPr>
          <w:rFonts w:cstheme="minorHAnsi"/>
          <w:b/>
          <w:sz w:val="24"/>
          <w:szCs w:val="24"/>
          <w:lang w:val="en-GB"/>
        </w:rPr>
      </w:pPr>
    </w:p>
    <w:p w14:paraId="7EC0B9A1" w14:textId="77777777" w:rsidR="00657A9C" w:rsidRPr="000074AD" w:rsidRDefault="00657A9C" w:rsidP="000074AD">
      <w:pPr>
        <w:jc w:val="both"/>
        <w:rPr>
          <w:rFonts w:cstheme="minorHAnsi"/>
        </w:rPr>
      </w:pPr>
      <w:r w:rsidRPr="000074AD">
        <w:rPr>
          <w:rFonts w:cstheme="minorHAnsi"/>
        </w:rPr>
        <w:t>This means that the original decision maker will reassess all the facts and circumstances relating to the decision (including any additional material provided by the appellant or obtained by the original decision maker) and make a new decision or uphold their original decision.</w:t>
      </w:r>
    </w:p>
    <w:p w14:paraId="6221B357" w14:textId="46DF9ABD" w:rsidR="000074AD" w:rsidRPr="000074AD" w:rsidRDefault="00657A9C" w:rsidP="000074AD">
      <w:pPr>
        <w:jc w:val="both"/>
        <w:rPr>
          <w:rFonts w:cstheme="minorHAnsi"/>
        </w:rPr>
      </w:pPr>
      <w:r w:rsidRPr="000074AD">
        <w:rPr>
          <w:rFonts w:cstheme="minorHAnsi"/>
        </w:rPr>
        <w:t xml:space="preserve">An appellant who wishes to have a decision reconsidered must complete the </w:t>
      </w:r>
      <w:r w:rsidRPr="000074AD">
        <w:rPr>
          <w:rFonts w:cstheme="minorHAnsi"/>
          <w:i/>
        </w:rPr>
        <w:t>Consider, Review &amp; Appeal a Decision Form – Stage One (Appendix One)</w:t>
      </w:r>
      <w:r w:rsidRPr="000074AD">
        <w:rPr>
          <w:rFonts w:cstheme="minorHAnsi"/>
        </w:rPr>
        <w:t>, including the submission of grounds of appeal,</w:t>
      </w:r>
      <w:r w:rsidRPr="000074AD">
        <w:rPr>
          <w:rFonts w:cstheme="minorHAnsi"/>
          <w:i/>
        </w:rPr>
        <w:t xml:space="preserve"> </w:t>
      </w:r>
      <w:r w:rsidRPr="000074AD">
        <w:rPr>
          <w:rFonts w:cstheme="minorHAnsi"/>
        </w:rPr>
        <w:t xml:space="preserve">and submit to the </w:t>
      </w:r>
      <w:r w:rsidR="00B53EAD">
        <w:rPr>
          <w:rFonts w:cstheme="minorHAnsi"/>
        </w:rPr>
        <w:t>Dean/Chair of the</w:t>
      </w:r>
      <w:r w:rsidRPr="000074AD">
        <w:rPr>
          <w:rFonts w:cstheme="minorHAnsi"/>
        </w:rPr>
        <w:t xml:space="preserve"> Training Body within </w:t>
      </w:r>
      <w:r w:rsidRPr="000074AD">
        <w:rPr>
          <w:rFonts w:cstheme="minorHAnsi"/>
          <w:b/>
        </w:rPr>
        <w:t>14 working days</w:t>
      </w:r>
      <w:r w:rsidRPr="000074AD">
        <w:rPr>
          <w:rFonts w:cstheme="minorHAnsi"/>
        </w:rPr>
        <w:t xml:space="preserve"> of receipt of notice of the outcome of the original decision. </w:t>
      </w:r>
    </w:p>
    <w:p w14:paraId="4CB516CB" w14:textId="77777777" w:rsidR="00657A9C" w:rsidRPr="000074AD" w:rsidRDefault="00657A9C" w:rsidP="000074AD">
      <w:pPr>
        <w:jc w:val="both"/>
        <w:rPr>
          <w:rFonts w:cstheme="minorHAnsi"/>
        </w:rPr>
      </w:pPr>
      <w:r w:rsidRPr="000074AD">
        <w:rPr>
          <w:rFonts w:cstheme="minorHAnsi"/>
        </w:rPr>
        <w:t>Appellants should also include with the form any relevant additional information and supporting documentation which they wish to be brought to the attention of the original decision maker in the reconsideration of the decision.</w:t>
      </w:r>
    </w:p>
    <w:p w14:paraId="5A383EDD" w14:textId="323360BC" w:rsidR="00657A9C" w:rsidRDefault="00657A9C" w:rsidP="000074AD">
      <w:pPr>
        <w:jc w:val="both"/>
        <w:rPr>
          <w:rFonts w:cstheme="minorHAnsi"/>
        </w:rPr>
      </w:pPr>
      <w:r w:rsidRPr="000074AD">
        <w:rPr>
          <w:rFonts w:cstheme="minorHAnsi"/>
        </w:rPr>
        <w:t xml:space="preserve">The </w:t>
      </w:r>
      <w:r w:rsidR="00B53EAD">
        <w:rPr>
          <w:rFonts w:cstheme="minorHAnsi"/>
        </w:rPr>
        <w:t>Dean/Chair of the</w:t>
      </w:r>
      <w:r w:rsidRPr="000074AD">
        <w:rPr>
          <w:rFonts w:cstheme="minorHAnsi"/>
        </w:rPr>
        <w:t xml:space="preserve"> Training Body will advise the original decision maker that a request has been made for them to reconsider the original decision and provide them with the Form and any supplementary documentation submitted by the appellant. </w:t>
      </w:r>
    </w:p>
    <w:p w14:paraId="7812E216" w14:textId="77777777" w:rsidR="00B53EAD" w:rsidRPr="000074AD" w:rsidRDefault="00B53EAD" w:rsidP="000074AD">
      <w:pPr>
        <w:jc w:val="both"/>
        <w:rPr>
          <w:rFonts w:cstheme="minorHAnsi"/>
        </w:rPr>
      </w:pPr>
    </w:p>
    <w:p w14:paraId="3AD08B50" w14:textId="7F86CB52" w:rsidR="00657A9C" w:rsidRPr="00FE1DD1" w:rsidRDefault="00657A9C" w:rsidP="00FE1DD1">
      <w:pPr>
        <w:jc w:val="both"/>
        <w:rPr>
          <w:rFonts w:cstheme="minorHAnsi"/>
        </w:rPr>
      </w:pPr>
      <w:r>
        <w:t xml:space="preserve">If the original decision maker is no longer available to reconsider the decision, the </w:t>
      </w:r>
      <w:r w:rsidR="00B53EAD">
        <w:rPr>
          <w:rFonts w:cstheme="minorHAnsi"/>
        </w:rPr>
        <w:t>Dean/Chair of</w:t>
      </w:r>
      <w:r w:rsidRPr="00FE1DD1">
        <w:rPr>
          <w:rFonts w:cstheme="minorHAnsi"/>
        </w:rPr>
        <w:t xml:space="preserve"> the</w:t>
      </w:r>
      <w:r>
        <w:t xml:space="preserve"> Training Body may, in their sole discretion, (</w:t>
      </w:r>
      <w:proofErr w:type="spellStart"/>
      <w:r>
        <w:t>i</w:t>
      </w:r>
      <w:proofErr w:type="spellEnd"/>
      <w:r>
        <w:t xml:space="preserve">) identify an appropriate person to re-consider the matter; or (ii) progress the matter to Stage Two. </w:t>
      </w:r>
    </w:p>
    <w:p w14:paraId="6D7D4C88" w14:textId="714C6E01" w:rsidR="00657A9C" w:rsidRPr="00FE1DD1" w:rsidRDefault="00657A9C" w:rsidP="00FE1DD1">
      <w:pPr>
        <w:jc w:val="both"/>
        <w:rPr>
          <w:rFonts w:cstheme="minorHAnsi"/>
        </w:rPr>
      </w:pPr>
      <w:r w:rsidRPr="00FE1DD1">
        <w:rPr>
          <w:rFonts w:cstheme="minorHAnsi"/>
        </w:rPr>
        <w:t xml:space="preserve">The </w:t>
      </w:r>
      <w:r w:rsidR="00B53EAD">
        <w:rPr>
          <w:rFonts w:cstheme="minorHAnsi"/>
        </w:rPr>
        <w:t>Dean/Chair of the</w:t>
      </w:r>
      <w:r w:rsidRPr="00FE1DD1">
        <w:rPr>
          <w:rFonts w:cstheme="minorHAnsi"/>
        </w:rPr>
        <w:t xml:space="preserve"> Training Body </w:t>
      </w:r>
      <w:r w:rsidRPr="00512694">
        <w:t>upon review of the request, may</w:t>
      </w:r>
      <w:r>
        <w:t>, in their sole discretion, (</w:t>
      </w:r>
      <w:proofErr w:type="spellStart"/>
      <w:r>
        <w:t>i</w:t>
      </w:r>
      <w:proofErr w:type="spellEnd"/>
      <w:r>
        <w:t xml:space="preserve">) </w:t>
      </w:r>
      <w:r w:rsidRPr="00512694">
        <w:t>escalate the request directly to Stage Two</w:t>
      </w:r>
      <w:r>
        <w:t xml:space="preserve">; or (ii) determine that the nature of the request is more appropriate to be dealt with as a </w:t>
      </w:r>
      <w:r w:rsidR="00B53EAD">
        <w:t>G</w:t>
      </w:r>
      <w:r>
        <w:t>rievance, and determine that it should be processed according to that Policy.</w:t>
      </w:r>
      <w:r w:rsidRPr="00512694">
        <w:t xml:space="preserve"> The appellant will be notified of this decision.</w:t>
      </w:r>
      <w:r>
        <w:t xml:space="preserve">  </w:t>
      </w:r>
    </w:p>
    <w:p w14:paraId="7AEE00C1" w14:textId="4EBABA03" w:rsidR="00657A9C" w:rsidRPr="00FE1DD1" w:rsidRDefault="00657A9C" w:rsidP="00FE1DD1">
      <w:pPr>
        <w:jc w:val="both"/>
        <w:rPr>
          <w:rFonts w:cstheme="minorHAnsi"/>
        </w:rPr>
      </w:pPr>
      <w:r w:rsidRPr="00FE1DD1">
        <w:rPr>
          <w:rFonts w:cstheme="minorHAnsi"/>
        </w:rPr>
        <w:t>The original decision maker will reconsider the matter as efficiently as possible</w:t>
      </w:r>
      <w:r w:rsidR="00FE1DD1">
        <w:rPr>
          <w:rFonts w:cstheme="minorHAnsi"/>
        </w:rPr>
        <w:t xml:space="preserve"> a</w:t>
      </w:r>
      <w:r w:rsidRPr="00FE1DD1">
        <w:rPr>
          <w:rFonts w:cstheme="minorHAnsi"/>
        </w:rPr>
        <w:t xml:space="preserve">nd will generally communicate their decision to the appellant no later than three weeks following the receipt of the request to reconsider the decision from the </w:t>
      </w:r>
      <w:r w:rsidR="00B53EAD">
        <w:rPr>
          <w:rFonts w:cstheme="minorHAnsi"/>
        </w:rPr>
        <w:t>Dean/Chair of</w:t>
      </w:r>
      <w:r w:rsidRPr="00FE1DD1">
        <w:rPr>
          <w:rFonts w:cstheme="minorHAnsi"/>
        </w:rPr>
        <w:t xml:space="preserve"> the Training</w:t>
      </w:r>
      <w:r w:rsidR="00B53EAD">
        <w:rPr>
          <w:rFonts w:cstheme="minorHAnsi"/>
        </w:rPr>
        <w:t xml:space="preserve"> Body</w:t>
      </w:r>
      <w:r w:rsidRPr="00FE1DD1">
        <w:rPr>
          <w:rFonts w:cstheme="minorHAnsi"/>
        </w:rPr>
        <w:t xml:space="preserve">. Where it will not be possible to deliver a decision within this time period, the appellant will be notified of this fact in writing. </w:t>
      </w:r>
    </w:p>
    <w:p w14:paraId="179FD5FD" w14:textId="77777777" w:rsidR="00657A9C" w:rsidRPr="00542A8B" w:rsidRDefault="00657A9C" w:rsidP="00657A9C">
      <w:pPr>
        <w:pStyle w:val="ListParagraph"/>
        <w:ind w:left="2498"/>
        <w:jc w:val="both"/>
        <w:rPr>
          <w:rFonts w:cstheme="minorHAnsi"/>
        </w:rPr>
      </w:pPr>
    </w:p>
    <w:p w14:paraId="7B5781EC" w14:textId="73FEC185" w:rsidR="00657A9C" w:rsidRPr="00FE1DD1" w:rsidRDefault="00657A9C" w:rsidP="00FE1DD1">
      <w:pPr>
        <w:rPr>
          <w:b/>
          <w:bCs/>
          <w:color w:val="4472C4" w:themeColor="accent1"/>
          <w:sz w:val="24"/>
        </w:rPr>
      </w:pPr>
      <w:bookmarkStart w:id="5" w:name="_Toc529194093"/>
      <w:r w:rsidRPr="00FE1DD1">
        <w:rPr>
          <w:b/>
          <w:bCs/>
          <w:color w:val="4472C4" w:themeColor="accent1"/>
          <w:sz w:val="24"/>
        </w:rPr>
        <w:t>Stage Two – Review</w:t>
      </w:r>
      <w:bookmarkEnd w:id="5"/>
    </w:p>
    <w:p w14:paraId="3911369A" w14:textId="48EC3FA4" w:rsidR="00FE1DD1" w:rsidRPr="00411C77" w:rsidRDefault="00657A9C" w:rsidP="00411C77">
      <w:pPr>
        <w:spacing w:after="0"/>
        <w:jc w:val="both"/>
        <w:rPr>
          <w:rFonts w:cstheme="minorHAnsi"/>
          <w:lang w:val="en-GB"/>
        </w:rPr>
      </w:pPr>
      <w:r w:rsidRPr="00FE1DD1">
        <w:rPr>
          <w:rFonts w:cstheme="minorHAnsi"/>
        </w:rPr>
        <w:t xml:space="preserve">Following written notification of the outcome of Stage One, the appellant may indicate to the </w:t>
      </w:r>
      <w:r w:rsidR="00411C77">
        <w:rPr>
          <w:rFonts w:cstheme="minorHAnsi"/>
        </w:rPr>
        <w:t>Dean/Chair of</w:t>
      </w:r>
      <w:r w:rsidRPr="00FE1DD1">
        <w:rPr>
          <w:rFonts w:cstheme="minorHAnsi"/>
        </w:rPr>
        <w:t xml:space="preserve"> the</w:t>
      </w:r>
      <w:r>
        <w:t xml:space="preserve"> Training Body </w:t>
      </w:r>
      <w:r w:rsidRPr="00FE1DD1">
        <w:rPr>
          <w:rFonts w:cstheme="minorHAnsi"/>
        </w:rPr>
        <w:t xml:space="preserve">that they wish for the Stage One decision to be reviewed (i.e. for Stage Two of the Appeals Procedure to be activated).  </w:t>
      </w:r>
    </w:p>
    <w:p w14:paraId="59BD8A63" w14:textId="609A81CF" w:rsidR="00FE1DD1" w:rsidRDefault="00657A9C" w:rsidP="00411C77">
      <w:pPr>
        <w:spacing w:after="0"/>
        <w:jc w:val="both"/>
        <w:rPr>
          <w:rFonts w:cstheme="minorHAnsi"/>
        </w:rPr>
      </w:pPr>
      <w:r w:rsidRPr="00FE1DD1">
        <w:rPr>
          <w:rFonts w:cstheme="minorHAnsi"/>
        </w:rPr>
        <w:t xml:space="preserve">This means that the Specialty Training Committee/Education and Training Committee will review all the facts and circumstances relating to the Stage One process (including any additional material </w:t>
      </w:r>
    </w:p>
    <w:p w14:paraId="7447D4AE" w14:textId="2272C721" w:rsidR="00FE1DD1" w:rsidRPr="00FE1DD1" w:rsidRDefault="00657A9C" w:rsidP="00411C77">
      <w:pPr>
        <w:spacing w:after="0"/>
        <w:jc w:val="both"/>
        <w:rPr>
          <w:rFonts w:cstheme="minorHAnsi"/>
        </w:rPr>
      </w:pPr>
      <w:r w:rsidRPr="00FE1DD1">
        <w:rPr>
          <w:rFonts w:cstheme="minorHAnsi"/>
        </w:rPr>
        <w:t>provided by the appellant or obtained by the Stage One decision maker) and make a new decision or uphold the Stage One decision.</w:t>
      </w:r>
    </w:p>
    <w:p w14:paraId="2F210640" w14:textId="19D95BF3" w:rsidR="00FE1DD1" w:rsidRDefault="00657A9C" w:rsidP="00FE1DD1">
      <w:pPr>
        <w:spacing w:after="0"/>
        <w:jc w:val="both"/>
        <w:rPr>
          <w:rFonts w:cstheme="minorHAnsi"/>
        </w:rPr>
      </w:pPr>
      <w:r w:rsidRPr="00FE1DD1">
        <w:rPr>
          <w:rFonts w:cstheme="minorHAnsi"/>
        </w:rPr>
        <w:t xml:space="preserve">An appellant who wishes to have a decision reviewed must complete the </w:t>
      </w:r>
      <w:r w:rsidRPr="00FE1DD1">
        <w:rPr>
          <w:rFonts w:cstheme="minorHAnsi"/>
          <w:i/>
        </w:rPr>
        <w:t>Consider, Review &amp; Appeal a Decision Form – Stage Two (appendix one)</w:t>
      </w:r>
      <w:r w:rsidRPr="00FE1DD1">
        <w:rPr>
          <w:rFonts w:cstheme="minorHAnsi"/>
        </w:rPr>
        <w:t xml:space="preserve"> , including the submission of grounds of appeal,</w:t>
      </w:r>
      <w:r w:rsidRPr="00FE1DD1">
        <w:rPr>
          <w:rFonts w:cstheme="minorHAnsi"/>
          <w:i/>
        </w:rPr>
        <w:t xml:space="preserve"> </w:t>
      </w:r>
      <w:r w:rsidRPr="00FE1DD1">
        <w:rPr>
          <w:rFonts w:cstheme="minorHAnsi"/>
        </w:rPr>
        <w:t xml:space="preserve">and submit to the </w:t>
      </w:r>
      <w:r w:rsidR="00411C77">
        <w:rPr>
          <w:rFonts w:cstheme="minorHAnsi"/>
        </w:rPr>
        <w:t>Dean/Head of the</w:t>
      </w:r>
      <w:r>
        <w:t xml:space="preserve"> Training Body </w:t>
      </w:r>
      <w:r w:rsidRPr="00FE1DD1">
        <w:rPr>
          <w:rFonts w:cstheme="minorHAnsi"/>
        </w:rPr>
        <w:t xml:space="preserve">who will require the Specialty Training Committee/Education and Training Committee to review the decision made by the Stage One decision maker.  </w:t>
      </w:r>
    </w:p>
    <w:p w14:paraId="42A92662" w14:textId="77777777" w:rsidR="00411C77" w:rsidRPr="00FE1DD1" w:rsidRDefault="00411C77" w:rsidP="00FE1DD1">
      <w:pPr>
        <w:spacing w:after="0"/>
        <w:jc w:val="both"/>
        <w:rPr>
          <w:rFonts w:cstheme="minorHAnsi"/>
          <w:lang w:val="en-GB"/>
        </w:rPr>
      </w:pPr>
    </w:p>
    <w:p w14:paraId="01368B4C" w14:textId="77777777" w:rsidR="00FE1DD1" w:rsidRDefault="00FE1DD1" w:rsidP="00FE1DD1">
      <w:pPr>
        <w:jc w:val="both"/>
        <w:rPr>
          <w:rFonts w:cstheme="minorHAnsi"/>
        </w:rPr>
      </w:pPr>
    </w:p>
    <w:p w14:paraId="4CB3693E" w14:textId="77777777" w:rsidR="00411C77" w:rsidRDefault="00411C77" w:rsidP="00FE1DD1">
      <w:pPr>
        <w:jc w:val="both"/>
        <w:rPr>
          <w:rFonts w:cstheme="minorHAnsi"/>
        </w:rPr>
      </w:pPr>
    </w:p>
    <w:p w14:paraId="7828F7F2" w14:textId="7FE343F7" w:rsidR="003D07A6" w:rsidRPr="00FE1DD1" w:rsidRDefault="00657A9C" w:rsidP="00FE1DD1">
      <w:pPr>
        <w:jc w:val="both"/>
        <w:rPr>
          <w:rFonts w:cstheme="minorHAnsi"/>
        </w:rPr>
      </w:pPr>
      <w:r w:rsidRPr="00FE1DD1">
        <w:rPr>
          <w:rFonts w:cstheme="minorHAnsi"/>
        </w:rPr>
        <w:t xml:space="preserve">Appellants should also include with the form, any relevant additional information and supporting documentation which they wish to be brought to the attention of the Specialty Training Committee/Education and Training Committee in the review of the decision. </w:t>
      </w:r>
    </w:p>
    <w:p w14:paraId="0122FBAA" w14:textId="0707EBAA" w:rsidR="00FE1DD1" w:rsidRDefault="00657A9C" w:rsidP="00411C77">
      <w:pPr>
        <w:jc w:val="both"/>
        <w:rPr>
          <w:rFonts w:cstheme="minorHAnsi"/>
        </w:rPr>
      </w:pPr>
      <w:r w:rsidRPr="00FE1DD1">
        <w:rPr>
          <w:rFonts w:cstheme="minorHAnsi"/>
        </w:rPr>
        <w:t xml:space="preserve">The </w:t>
      </w:r>
      <w:r w:rsidR="00411C77">
        <w:rPr>
          <w:rFonts w:cstheme="minorHAnsi"/>
        </w:rPr>
        <w:t>Dean/Chair of</w:t>
      </w:r>
      <w:r w:rsidRPr="00FE1DD1">
        <w:rPr>
          <w:rFonts w:cstheme="minorHAnsi"/>
        </w:rPr>
        <w:t xml:space="preserve"> the Training Body will advise the Specialty Training Committee/Education and Training Committee that a request has been made for them to review the decision and provide them with the Form and any supplementary documentation submitted by the appellant. This will include all documentation provided to the Stage One decision maker.</w:t>
      </w:r>
    </w:p>
    <w:p w14:paraId="4F6A2FD1" w14:textId="04BBBA79" w:rsidR="003D07A6" w:rsidRDefault="00657A9C" w:rsidP="003D07A6">
      <w:pPr>
        <w:spacing w:after="0"/>
        <w:jc w:val="both"/>
        <w:rPr>
          <w:rFonts w:cstheme="minorHAnsi"/>
        </w:rPr>
      </w:pPr>
      <w:r w:rsidRPr="00FE1DD1">
        <w:rPr>
          <w:rFonts w:cstheme="minorHAnsi"/>
        </w:rPr>
        <w:t>The Specialty Training Committee/Education and Training Committee will review the matter as efficiently as possible</w:t>
      </w:r>
      <w:r w:rsidR="003D07A6">
        <w:rPr>
          <w:rFonts w:cstheme="minorHAnsi"/>
        </w:rPr>
        <w:t xml:space="preserve"> </w:t>
      </w:r>
      <w:r w:rsidRPr="00FE1DD1">
        <w:rPr>
          <w:rFonts w:cstheme="minorHAnsi"/>
        </w:rPr>
        <w:t>and will make reasonable endeavours to communicate their decision to the appellant no later than three weeks following the receipt of the request to review the decision. Where it is not be possible to deliver a decision within this time period, the appellant will be notified of this fact in writing.</w:t>
      </w:r>
      <w:bookmarkStart w:id="6" w:name="_Toc529194094"/>
    </w:p>
    <w:p w14:paraId="30ED7346" w14:textId="77777777" w:rsidR="003D07A6" w:rsidRPr="003D07A6" w:rsidRDefault="003D07A6" w:rsidP="003D07A6">
      <w:pPr>
        <w:spacing w:after="0"/>
        <w:jc w:val="both"/>
        <w:rPr>
          <w:rFonts w:cstheme="minorHAnsi"/>
        </w:rPr>
      </w:pPr>
    </w:p>
    <w:p w14:paraId="3806CB71" w14:textId="75ED76E0" w:rsidR="00657A9C" w:rsidRPr="003D07A6" w:rsidRDefault="00657A9C" w:rsidP="003D07A6">
      <w:pPr>
        <w:rPr>
          <w:b/>
          <w:bCs/>
          <w:color w:val="4472C4" w:themeColor="accent1"/>
          <w:sz w:val="24"/>
        </w:rPr>
      </w:pPr>
      <w:r w:rsidRPr="003D07A6">
        <w:rPr>
          <w:b/>
          <w:bCs/>
          <w:color w:val="4472C4" w:themeColor="accent1"/>
          <w:sz w:val="24"/>
        </w:rPr>
        <w:t>Stage Three – Appeal</w:t>
      </w:r>
      <w:bookmarkEnd w:id="6"/>
    </w:p>
    <w:p w14:paraId="7644B608" w14:textId="55E8808B" w:rsidR="003D07A6" w:rsidRDefault="00657A9C" w:rsidP="003D07A6">
      <w:pPr>
        <w:jc w:val="both"/>
      </w:pPr>
      <w:r w:rsidRPr="003D07A6">
        <w:rPr>
          <w:rFonts w:cstheme="minorHAnsi"/>
        </w:rPr>
        <w:t>The</w:t>
      </w:r>
      <w:r w:rsidRPr="00442660">
        <w:t xml:space="preserve"> appellant </w:t>
      </w:r>
      <w:r>
        <w:t>may</w:t>
      </w:r>
      <w:r w:rsidRPr="00442660">
        <w:t xml:space="preserve"> appeal the decision </w:t>
      </w:r>
      <w:r w:rsidRPr="00C45F87">
        <w:t xml:space="preserve">once the previous stages of the process have been exhausted and a final decision has been made by the Specialty Training Committee/Education and Training </w:t>
      </w:r>
    </w:p>
    <w:p w14:paraId="77B783B1" w14:textId="1439F925" w:rsidR="00657A9C" w:rsidRDefault="00657A9C" w:rsidP="003D07A6">
      <w:pPr>
        <w:jc w:val="both"/>
      </w:pPr>
      <w:r w:rsidRPr="00C45F87">
        <w:t>Committee</w:t>
      </w:r>
      <w:r w:rsidR="00411C77">
        <w:t>.</w:t>
      </w:r>
    </w:p>
    <w:p w14:paraId="2F6120EC" w14:textId="6486603B" w:rsidR="00E85985" w:rsidRDefault="00E85985" w:rsidP="00E85985">
      <w:pPr>
        <w:jc w:val="both"/>
        <w:rPr>
          <w:rFonts w:cstheme="minorHAnsi"/>
        </w:rPr>
      </w:pPr>
      <w:r w:rsidRPr="00E85985">
        <w:rPr>
          <w:rFonts w:cstheme="minorHAnsi"/>
        </w:rPr>
        <w:t xml:space="preserve">An appellant who wishes to have a decision reconsidered must complete the </w:t>
      </w:r>
      <w:r w:rsidRPr="00E85985">
        <w:rPr>
          <w:rFonts w:cstheme="minorHAnsi"/>
          <w:i/>
        </w:rPr>
        <w:t xml:space="preserve">Consider, Review &amp; Appeal a Decision Form – Stage Three (appendix </w:t>
      </w:r>
      <w:r w:rsidR="00D326FF">
        <w:rPr>
          <w:rFonts w:cstheme="minorHAnsi"/>
          <w:i/>
        </w:rPr>
        <w:t>one</w:t>
      </w:r>
      <w:r w:rsidRPr="00E85985">
        <w:rPr>
          <w:rFonts w:cstheme="minorHAnsi"/>
          <w:i/>
        </w:rPr>
        <w:t>)</w:t>
      </w:r>
      <w:r w:rsidRPr="00E85985">
        <w:rPr>
          <w:rFonts w:cstheme="minorHAnsi"/>
        </w:rPr>
        <w:t>, including the submission of grounds of appeal,</w:t>
      </w:r>
      <w:r w:rsidRPr="00E85985">
        <w:rPr>
          <w:rFonts w:cstheme="minorHAnsi"/>
          <w:i/>
        </w:rPr>
        <w:t xml:space="preserve"> </w:t>
      </w:r>
      <w:r w:rsidRPr="00E85985">
        <w:rPr>
          <w:rFonts w:cstheme="minorHAnsi"/>
        </w:rPr>
        <w:t xml:space="preserve">and submit to the </w:t>
      </w:r>
      <w:r w:rsidR="00411C77">
        <w:rPr>
          <w:rFonts w:cstheme="minorHAnsi"/>
        </w:rPr>
        <w:t>Chair/Head of the</w:t>
      </w:r>
      <w:r w:rsidRPr="00E85985">
        <w:rPr>
          <w:rFonts w:cstheme="minorHAnsi"/>
        </w:rPr>
        <w:t xml:space="preserve"> Training Body</w:t>
      </w:r>
      <w:r>
        <w:rPr>
          <w:rFonts w:cstheme="minorHAnsi"/>
        </w:rPr>
        <w:t xml:space="preserve">.  </w:t>
      </w:r>
      <w:r w:rsidRPr="00E85985">
        <w:rPr>
          <w:rFonts w:cstheme="minorHAnsi"/>
        </w:rPr>
        <w:t>Appellants should also include with the form any additional information and supporting documentation which they wish to be brought to the attention of the Appeals Committee.</w:t>
      </w:r>
    </w:p>
    <w:p w14:paraId="6399F0CC" w14:textId="23B7AA09" w:rsidR="00411C77" w:rsidRDefault="00E85985" w:rsidP="00E85985">
      <w:pPr>
        <w:jc w:val="both"/>
        <w:rPr>
          <w:rFonts w:cstheme="minorHAnsi"/>
        </w:rPr>
      </w:pPr>
      <w:r w:rsidRPr="003D07A6">
        <w:rPr>
          <w:rFonts w:cstheme="minorHAnsi"/>
        </w:rPr>
        <w:t xml:space="preserve">The appeal will be heard by the Appeals Committee. This means that the Appeals Committee will review all the facts and circumstances relating to the previous processes (including any relevant additional material provided by the appellant or obtained by the original decision maker) and make a finding in relation to the original decision. The appropriate finding will depend on the process, and </w:t>
      </w:r>
    </w:p>
    <w:p w14:paraId="5802F2A3" w14:textId="77777777" w:rsidR="00411C77" w:rsidRDefault="00411C77" w:rsidP="00E85985">
      <w:pPr>
        <w:jc w:val="both"/>
        <w:rPr>
          <w:rFonts w:cstheme="minorHAnsi"/>
        </w:rPr>
      </w:pPr>
    </w:p>
    <w:p w14:paraId="50D6EDD5" w14:textId="77777777" w:rsidR="004F4254" w:rsidRDefault="004F4254" w:rsidP="00E85985">
      <w:pPr>
        <w:jc w:val="both"/>
        <w:rPr>
          <w:rFonts w:cstheme="minorHAnsi"/>
        </w:rPr>
      </w:pPr>
    </w:p>
    <w:p w14:paraId="68A51740" w14:textId="5C4E8BB8" w:rsidR="00E85985" w:rsidRDefault="00E85985" w:rsidP="00E85985">
      <w:pPr>
        <w:jc w:val="both"/>
        <w:rPr>
          <w:rFonts w:cstheme="minorHAnsi"/>
        </w:rPr>
      </w:pPr>
      <w:r w:rsidRPr="003D07A6">
        <w:rPr>
          <w:rFonts w:cstheme="minorHAnsi"/>
        </w:rPr>
        <w:t xml:space="preserve">may include upholding a decision (in whole or in part), setting aside a decision or recommending an alternative course of action. </w:t>
      </w:r>
    </w:p>
    <w:p w14:paraId="4C52F7E5" w14:textId="521850E2" w:rsidR="00E22CB0" w:rsidRDefault="00E22CB0" w:rsidP="00E85985">
      <w:pPr>
        <w:jc w:val="both"/>
        <w:rPr>
          <w:rFonts w:cstheme="minorHAnsi"/>
        </w:rPr>
      </w:pPr>
      <w:r>
        <w:rPr>
          <w:rFonts w:cstheme="minorHAnsi"/>
        </w:rPr>
        <w:t>It is not within the remit of the Appeals Committee to overturn the rules and regulations of the training programme as outlined in the specialty Curriculum or Training Handbook.  All changes to the rules of the training programme must be approved by the Board of the Training Body.</w:t>
      </w:r>
    </w:p>
    <w:p w14:paraId="1C52EACD" w14:textId="77777777" w:rsidR="00411C77" w:rsidRDefault="00411C77" w:rsidP="003D07A6">
      <w:pPr>
        <w:jc w:val="both"/>
        <w:rPr>
          <w:rFonts w:cstheme="minorHAnsi"/>
          <w:szCs w:val="22"/>
        </w:rPr>
      </w:pPr>
      <w:r>
        <w:rPr>
          <w:rFonts w:cstheme="minorHAnsi"/>
          <w:szCs w:val="22"/>
        </w:rPr>
        <w:t>The Dean/Chair of the Training Body will appoint the Appeals Committee.</w:t>
      </w:r>
    </w:p>
    <w:p w14:paraId="230F0B75" w14:textId="229DD722" w:rsidR="003D07A6" w:rsidRPr="00FF2B1A" w:rsidRDefault="00657A9C" w:rsidP="003D07A6">
      <w:pPr>
        <w:jc w:val="both"/>
        <w:rPr>
          <w:rFonts w:cstheme="minorHAnsi"/>
          <w:szCs w:val="22"/>
        </w:rPr>
      </w:pPr>
      <w:r w:rsidRPr="00FF2B1A">
        <w:rPr>
          <w:rFonts w:cstheme="minorHAnsi"/>
          <w:szCs w:val="22"/>
        </w:rPr>
        <w:t>The Appeals Committee will consist of</w:t>
      </w:r>
      <w:r w:rsidR="003D07A6" w:rsidRPr="00FF2B1A">
        <w:rPr>
          <w:rFonts w:cstheme="minorHAnsi"/>
          <w:szCs w:val="22"/>
        </w:rPr>
        <w:t>:</w:t>
      </w:r>
    </w:p>
    <w:p w14:paraId="46490AFA" w14:textId="77777777" w:rsidR="00411C77" w:rsidRDefault="00411C77" w:rsidP="00411C77">
      <w:pPr>
        <w:pStyle w:val="ListParagraph"/>
        <w:numPr>
          <w:ilvl w:val="0"/>
          <w:numId w:val="11"/>
        </w:numPr>
        <w:spacing w:line="360" w:lineRule="auto"/>
        <w:rPr>
          <w:rFonts w:cstheme="minorHAnsi"/>
        </w:rPr>
      </w:pPr>
      <w:r w:rsidRPr="003A272D">
        <w:rPr>
          <w:rFonts w:cstheme="minorHAnsi"/>
        </w:rPr>
        <w:t xml:space="preserve">Two </w:t>
      </w:r>
      <w:r>
        <w:rPr>
          <w:rFonts w:cstheme="minorHAnsi"/>
        </w:rPr>
        <w:t>M</w:t>
      </w:r>
      <w:r w:rsidRPr="003A272D">
        <w:rPr>
          <w:rFonts w:cstheme="minorHAnsi"/>
        </w:rPr>
        <w:t>embers</w:t>
      </w:r>
      <w:r>
        <w:rPr>
          <w:rStyle w:val="FootnoteReference"/>
          <w:rFonts w:cstheme="minorHAnsi"/>
        </w:rPr>
        <w:footnoteReference w:id="1"/>
      </w:r>
      <w:r w:rsidRPr="003A272D">
        <w:rPr>
          <w:rFonts w:cstheme="minorHAnsi"/>
        </w:rPr>
        <w:t xml:space="preserve"> of the Training Body; </w:t>
      </w:r>
    </w:p>
    <w:p w14:paraId="78E61ABC" w14:textId="20E3DFB8" w:rsidR="00411C77" w:rsidRPr="00411C77" w:rsidRDefault="00411C77" w:rsidP="00411C77">
      <w:pPr>
        <w:pStyle w:val="ListParagraph"/>
        <w:numPr>
          <w:ilvl w:val="0"/>
          <w:numId w:val="11"/>
        </w:numPr>
        <w:spacing w:line="360" w:lineRule="auto"/>
        <w:rPr>
          <w:rFonts w:cstheme="minorHAnsi"/>
        </w:rPr>
      </w:pPr>
      <w:r w:rsidRPr="00CF2BA2">
        <w:rPr>
          <w:rFonts w:cstheme="minorHAnsi"/>
        </w:rPr>
        <w:t xml:space="preserve">One External member  </w:t>
      </w:r>
    </w:p>
    <w:p w14:paraId="0BF6692A" w14:textId="3AB3F05E" w:rsidR="00657A9C" w:rsidRDefault="00657A9C" w:rsidP="003D07A6">
      <w:pPr>
        <w:jc w:val="both"/>
        <w:rPr>
          <w:rFonts w:cstheme="minorHAnsi"/>
        </w:rPr>
      </w:pPr>
      <w:r w:rsidRPr="003D07A6">
        <w:rPr>
          <w:rFonts w:cstheme="minorHAnsi"/>
        </w:rPr>
        <w:t xml:space="preserve">No person who has been concerned in any way with the decisions giving rise to the appeal will be eligible to sit on the Appeals Committee.  </w:t>
      </w:r>
    </w:p>
    <w:p w14:paraId="22DD6453" w14:textId="666637CA" w:rsidR="008E69E8" w:rsidRDefault="001508AC" w:rsidP="001508AC">
      <w:pPr>
        <w:jc w:val="both"/>
        <w:rPr>
          <w:rFonts w:cstheme="minorHAnsi"/>
        </w:rPr>
      </w:pPr>
      <w:r>
        <w:rPr>
          <w:rFonts w:cstheme="minorHAnsi"/>
        </w:rPr>
        <w:t>The</w:t>
      </w:r>
      <w:r w:rsidR="00E85985" w:rsidRPr="00E85985">
        <w:rPr>
          <w:rFonts w:cstheme="minorHAnsi"/>
        </w:rPr>
        <w:t xml:space="preserve"> Appeals Committee </w:t>
      </w:r>
      <w:r>
        <w:rPr>
          <w:rFonts w:cstheme="minorHAnsi"/>
        </w:rPr>
        <w:t>must</w:t>
      </w:r>
      <w:r w:rsidR="00E85985" w:rsidRPr="00E85985">
        <w:rPr>
          <w:rFonts w:cstheme="minorHAnsi"/>
        </w:rPr>
        <w:t xml:space="preserve"> set a date for the Appeal and inform the appellant of this date.</w:t>
      </w:r>
      <w:r>
        <w:rPr>
          <w:rFonts w:cstheme="minorHAnsi"/>
        </w:rPr>
        <w:t xml:space="preserve">  </w:t>
      </w:r>
      <w:r w:rsidR="00657A9C" w:rsidRPr="001508AC">
        <w:rPr>
          <w:rFonts w:cstheme="minorHAnsi"/>
        </w:rPr>
        <w:t xml:space="preserve">The Appeals Committee will make reasonable endeavours to ensure that the date set is convenient for the Appellant to attend. However, if the appellant does not attend the Appeal Committee hearing without good reason for doing so, the Appeals Committee has the power to consider the case in the absence of the appellant.  </w:t>
      </w:r>
    </w:p>
    <w:p w14:paraId="62411D56" w14:textId="0261AF2D" w:rsidR="008E69E8" w:rsidRDefault="00657A9C" w:rsidP="001508AC">
      <w:pPr>
        <w:jc w:val="both"/>
        <w:rPr>
          <w:rFonts w:cstheme="minorHAnsi"/>
        </w:rPr>
      </w:pPr>
      <w:r w:rsidRPr="001508AC">
        <w:rPr>
          <w:rFonts w:cstheme="minorHAnsi"/>
        </w:rPr>
        <w:t xml:space="preserve">The appellant may withdraw his/her appeal at any time up to and including the date set for the appeal.  </w:t>
      </w:r>
    </w:p>
    <w:p w14:paraId="2F641905" w14:textId="324A7123" w:rsidR="008E69E8" w:rsidRDefault="00657A9C" w:rsidP="00411C77">
      <w:pPr>
        <w:pStyle w:val="BodyText0"/>
        <w:spacing w:before="58" w:line="360" w:lineRule="auto"/>
        <w:ind w:left="0" w:right="122"/>
        <w:rPr>
          <w:rFonts w:cstheme="minorHAnsi"/>
        </w:rPr>
      </w:pPr>
      <w:r w:rsidRPr="001508AC">
        <w:rPr>
          <w:rFonts w:cstheme="minorHAnsi"/>
        </w:rPr>
        <w:t xml:space="preserve">The role of the Appeals Committee is to review the fairness of the decision, rather than to re-hear the complaint. </w:t>
      </w:r>
      <w:r w:rsidR="001508AC" w:rsidRPr="001508AC">
        <w:rPr>
          <w:rFonts w:cstheme="minorHAnsi"/>
        </w:rPr>
        <w:t xml:space="preserve">The Appeals Committee will consider all the evidence available. </w:t>
      </w:r>
      <w:r w:rsidRPr="001508AC">
        <w:rPr>
          <w:rFonts w:cstheme="minorHAnsi"/>
        </w:rPr>
        <w:t xml:space="preserve">However, in its sole discretion, the Appeals Committee may ask for additional information to be provided by either the appellant or other persons involved. </w:t>
      </w:r>
      <w:r w:rsidR="008E69E8">
        <w:rPr>
          <w:rFonts w:cstheme="minorHAnsi"/>
        </w:rPr>
        <w:t xml:space="preserve">  The Appeals Committee may:</w:t>
      </w:r>
    </w:p>
    <w:p w14:paraId="37C329EC" w14:textId="53C65EB0" w:rsidR="009C7009" w:rsidRDefault="009C7009" w:rsidP="00411C77">
      <w:pPr>
        <w:pStyle w:val="ListParagraph"/>
        <w:numPr>
          <w:ilvl w:val="1"/>
          <w:numId w:val="17"/>
        </w:numPr>
        <w:spacing w:line="360" w:lineRule="auto"/>
        <w:jc w:val="both"/>
        <w:rPr>
          <w:rFonts w:cstheme="minorHAnsi"/>
        </w:rPr>
      </w:pPr>
      <w:r w:rsidRPr="00355391">
        <w:rPr>
          <w:rFonts w:cstheme="minorHAnsi"/>
        </w:rPr>
        <w:t>request further relevant documentation from the Trainee, Trainers, Employer etc;</w:t>
      </w:r>
    </w:p>
    <w:p w14:paraId="7C2B6DDC" w14:textId="77777777" w:rsidR="003A5A9C" w:rsidRDefault="003A5A9C" w:rsidP="003A5A9C">
      <w:pPr>
        <w:pStyle w:val="ListParagraph"/>
        <w:spacing w:line="360" w:lineRule="auto"/>
        <w:ind w:left="1440"/>
        <w:jc w:val="both"/>
        <w:rPr>
          <w:rFonts w:cstheme="minorHAnsi"/>
        </w:rPr>
      </w:pPr>
    </w:p>
    <w:p w14:paraId="552C17DA" w14:textId="76F4081B" w:rsidR="009C7009" w:rsidRDefault="009C7009" w:rsidP="00411C77">
      <w:pPr>
        <w:pStyle w:val="ListParagraph"/>
        <w:numPr>
          <w:ilvl w:val="1"/>
          <w:numId w:val="17"/>
        </w:numPr>
        <w:spacing w:line="360" w:lineRule="auto"/>
        <w:jc w:val="both"/>
        <w:rPr>
          <w:rFonts w:cstheme="minorHAnsi"/>
        </w:rPr>
      </w:pPr>
      <w:r w:rsidRPr="00355391">
        <w:rPr>
          <w:rFonts w:cstheme="minorHAnsi"/>
        </w:rPr>
        <w:t xml:space="preserve">meet with the Trainee </w:t>
      </w:r>
      <w:r>
        <w:rPr>
          <w:rFonts w:cstheme="minorHAnsi"/>
        </w:rPr>
        <w:t>for the purposes of clarification of evidence submitted</w:t>
      </w:r>
    </w:p>
    <w:p w14:paraId="6678439A" w14:textId="1CB5765D" w:rsidR="00411C77" w:rsidRPr="009C74D1" w:rsidRDefault="009C7009" w:rsidP="00411C77">
      <w:pPr>
        <w:pStyle w:val="ListParagraph"/>
        <w:numPr>
          <w:ilvl w:val="1"/>
          <w:numId w:val="17"/>
        </w:numPr>
        <w:spacing w:line="360" w:lineRule="auto"/>
        <w:jc w:val="both"/>
        <w:rPr>
          <w:rFonts w:cstheme="minorHAnsi"/>
        </w:rPr>
      </w:pPr>
      <w:r w:rsidRPr="00355391">
        <w:rPr>
          <w:rFonts w:cstheme="minorHAnsi"/>
        </w:rPr>
        <w:t xml:space="preserve">meet with any other relevant stakeholders </w:t>
      </w:r>
      <w:r>
        <w:rPr>
          <w:rFonts w:cstheme="minorHAnsi"/>
        </w:rPr>
        <w:t xml:space="preserve">for purposes of clarification of evidence submitted.  </w:t>
      </w:r>
      <w:r w:rsidRPr="00355391">
        <w:rPr>
          <w:rFonts w:cstheme="minorHAnsi"/>
        </w:rPr>
        <w:t xml:space="preserve">This could include Trainers (previous or current), </w:t>
      </w:r>
      <w:r w:rsidR="009113F1">
        <w:rPr>
          <w:rFonts w:cstheme="minorHAnsi"/>
        </w:rPr>
        <w:t xml:space="preserve">National Specialty </w:t>
      </w:r>
    </w:p>
    <w:p w14:paraId="679EAE35" w14:textId="29C305F6" w:rsidR="009C7009" w:rsidRPr="009C7009" w:rsidRDefault="009113F1" w:rsidP="00411C77">
      <w:pPr>
        <w:pStyle w:val="ListParagraph"/>
        <w:spacing w:line="360" w:lineRule="auto"/>
        <w:ind w:left="1440"/>
        <w:jc w:val="both"/>
        <w:rPr>
          <w:rFonts w:cstheme="minorHAnsi"/>
        </w:rPr>
      </w:pPr>
      <w:r>
        <w:rPr>
          <w:rFonts w:cstheme="minorHAnsi"/>
        </w:rPr>
        <w:t xml:space="preserve">Director/Regional Programme Director, </w:t>
      </w:r>
      <w:r w:rsidR="009C7009" w:rsidRPr="00355391">
        <w:rPr>
          <w:rFonts w:cstheme="minorHAnsi"/>
        </w:rPr>
        <w:t xml:space="preserve">other Trainees/NCHDs, employers. A written record of </w:t>
      </w:r>
      <w:r w:rsidR="009C7009">
        <w:rPr>
          <w:rFonts w:cstheme="minorHAnsi"/>
        </w:rPr>
        <w:t>any such</w:t>
      </w:r>
      <w:r w:rsidR="009C7009" w:rsidRPr="00355391">
        <w:rPr>
          <w:rFonts w:cstheme="minorHAnsi"/>
        </w:rPr>
        <w:t xml:space="preserve"> meeting</w:t>
      </w:r>
      <w:r w:rsidR="009C7009">
        <w:rPr>
          <w:rFonts w:cstheme="minorHAnsi"/>
        </w:rPr>
        <w:t>s</w:t>
      </w:r>
      <w:r w:rsidR="009C7009" w:rsidRPr="00355391">
        <w:rPr>
          <w:rFonts w:cstheme="minorHAnsi"/>
        </w:rPr>
        <w:t xml:space="preserve"> must be kept.  </w:t>
      </w:r>
    </w:p>
    <w:p w14:paraId="4D88181E" w14:textId="1ED225E0" w:rsidR="00657A9C" w:rsidRDefault="00657A9C" w:rsidP="001508AC">
      <w:pPr>
        <w:jc w:val="both"/>
        <w:rPr>
          <w:rFonts w:cstheme="minorHAnsi"/>
        </w:rPr>
      </w:pPr>
      <w:r w:rsidRPr="001508AC">
        <w:rPr>
          <w:rFonts w:cstheme="minorHAnsi"/>
        </w:rPr>
        <w:t xml:space="preserve">The Appeals Committee will review the matter as efficiently as possible and will make reasonable endeavours to communicate their decision to the appellant no later than three weeks following date of the Appeal meeting. Where it will not be possible to deliver a decision within this time period, the appellant will be notified of this fact in writing. </w:t>
      </w:r>
    </w:p>
    <w:p w14:paraId="791216CE" w14:textId="3B233E84" w:rsidR="00657A9C" w:rsidRPr="001508AC" w:rsidRDefault="00657A9C" w:rsidP="001508AC">
      <w:pPr>
        <w:jc w:val="both"/>
        <w:rPr>
          <w:rFonts w:cstheme="minorHAnsi"/>
        </w:rPr>
      </w:pPr>
      <w:r w:rsidRPr="001508AC">
        <w:rPr>
          <w:rFonts w:cstheme="minorHAnsi"/>
        </w:rPr>
        <w:t xml:space="preserve">The Appeals Committee’s decision will be reported in writing to the Training Body Board.  </w:t>
      </w:r>
      <w:r w:rsidR="00F77588">
        <w:rPr>
          <w:rFonts w:cstheme="minorHAnsi"/>
        </w:rPr>
        <w:t xml:space="preserve">The Training Body will review the decision and communicate to the outcome to the Trainee.  </w:t>
      </w:r>
    </w:p>
    <w:p w14:paraId="0B5C6561" w14:textId="61BEE958" w:rsidR="00B05486" w:rsidRPr="00B05486" w:rsidRDefault="00657A9C" w:rsidP="00B05486">
      <w:pPr>
        <w:jc w:val="both"/>
        <w:rPr>
          <w:rFonts w:cstheme="minorHAnsi"/>
        </w:rPr>
      </w:pPr>
      <w:r w:rsidRPr="001508AC">
        <w:rPr>
          <w:rFonts w:cstheme="minorHAnsi"/>
        </w:rPr>
        <w:t>The decision of the Appeal Committee under Stage 3 will be final.</w:t>
      </w:r>
    </w:p>
    <w:p w14:paraId="72A9F13C" w14:textId="77777777" w:rsidR="00B05486" w:rsidRPr="00F72B4C" w:rsidRDefault="00B05486" w:rsidP="00B05486">
      <w:pPr>
        <w:ind w:right="9"/>
        <w:rPr>
          <w:rFonts w:cstheme="minorHAnsi"/>
          <w:b/>
          <w:color w:val="4472C4" w:themeColor="accent1"/>
          <w:sz w:val="28"/>
          <w:szCs w:val="28"/>
        </w:rPr>
      </w:pPr>
      <w:r w:rsidRPr="00F72B4C">
        <w:rPr>
          <w:rFonts w:cstheme="minorHAnsi"/>
          <w:b/>
          <w:color w:val="4472C4" w:themeColor="accent1"/>
          <w:sz w:val="28"/>
          <w:szCs w:val="28"/>
        </w:rPr>
        <w:t>Review</w:t>
      </w:r>
    </w:p>
    <w:p w14:paraId="7F36BD7D" w14:textId="1D3122F8" w:rsidR="00B05486" w:rsidRPr="00010C40" w:rsidRDefault="00B05486" w:rsidP="00B05486">
      <w:pPr>
        <w:spacing w:after="114"/>
        <w:rPr>
          <w:rFonts w:cstheme="minorHAnsi"/>
        </w:rPr>
      </w:pPr>
      <w:r>
        <w:rPr>
          <w:rFonts w:cstheme="minorHAnsi"/>
        </w:rPr>
        <w:t>This Policy</w:t>
      </w:r>
      <w:r w:rsidRPr="00010C40">
        <w:rPr>
          <w:rFonts w:cstheme="minorHAnsi"/>
        </w:rPr>
        <w:t xml:space="preserve"> shall be subject to review every three years from the date of approval of this document by the</w:t>
      </w:r>
      <w:r w:rsidR="00B11578">
        <w:rPr>
          <w:rFonts w:cstheme="minorHAnsi"/>
        </w:rPr>
        <w:t xml:space="preserve"> RCPI</w:t>
      </w:r>
      <w:r w:rsidRPr="00010C40">
        <w:rPr>
          <w:rFonts w:cstheme="minorHAnsi"/>
        </w:rPr>
        <w:t xml:space="preserve"> Executive Board</w:t>
      </w:r>
      <w:r w:rsidR="00B11578">
        <w:rPr>
          <w:rFonts w:cstheme="minorHAnsi"/>
        </w:rPr>
        <w:t>.</w:t>
      </w:r>
    </w:p>
    <w:tbl>
      <w:tblPr>
        <w:tblStyle w:val="TableGrid"/>
        <w:tblW w:w="0" w:type="auto"/>
        <w:tblInd w:w="255" w:type="dxa"/>
        <w:tblLook w:val="04A0" w:firstRow="1" w:lastRow="0" w:firstColumn="1" w:lastColumn="0" w:noHBand="0" w:noVBand="1"/>
      </w:tblPr>
      <w:tblGrid>
        <w:gridCol w:w="6261"/>
        <w:gridCol w:w="2500"/>
      </w:tblGrid>
      <w:tr w:rsidR="00B05486" w:rsidRPr="00010C40" w14:paraId="14FD4E11" w14:textId="77777777" w:rsidTr="00F72B4C">
        <w:tc>
          <w:tcPr>
            <w:tcW w:w="62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21071A6" w14:textId="77777777" w:rsidR="00B05486" w:rsidRPr="00010C40" w:rsidRDefault="00B05486" w:rsidP="00AB3C00">
            <w:pPr>
              <w:spacing w:after="0"/>
              <w:rPr>
                <w:rFonts w:asciiTheme="minorHAnsi" w:hAnsiTheme="minorHAnsi" w:cstheme="minorHAnsi"/>
                <w:b/>
                <w:color w:val="FFFFFF" w:themeColor="background1"/>
                <w:sz w:val="22"/>
              </w:rPr>
            </w:pPr>
            <w:r w:rsidRPr="00010C40">
              <w:rPr>
                <w:rFonts w:asciiTheme="minorHAnsi" w:hAnsiTheme="minorHAnsi" w:cstheme="minorHAnsi"/>
                <w:b/>
                <w:color w:val="FFFFFF" w:themeColor="background1"/>
                <w:sz w:val="22"/>
              </w:rPr>
              <w:t>Approved By:</w:t>
            </w:r>
          </w:p>
        </w:tc>
        <w:tc>
          <w:tcPr>
            <w:tcW w:w="250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BE4D647" w14:textId="77777777" w:rsidR="00B05486" w:rsidRPr="00010C40" w:rsidRDefault="00B05486" w:rsidP="00AB3C00">
            <w:pPr>
              <w:spacing w:after="0"/>
              <w:rPr>
                <w:rFonts w:asciiTheme="minorHAnsi" w:hAnsiTheme="minorHAnsi" w:cstheme="minorHAnsi"/>
                <w:b/>
                <w:color w:val="FFFFFF" w:themeColor="background1"/>
                <w:sz w:val="22"/>
              </w:rPr>
            </w:pPr>
            <w:r w:rsidRPr="00010C40">
              <w:rPr>
                <w:rFonts w:asciiTheme="minorHAnsi" w:hAnsiTheme="minorHAnsi" w:cstheme="minorHAnsi"/>
                <w:b/>
                <w:color w:val="FFFFFF" w:themeColor="background1"/>
                <w:sz w:val="22"/>
              </w:rPr>
              <w:t>Date</w:t>
            </w:r>
          </w:p>
        </w:tc>
      </w:tr>
      <w:tr w:rsidR="00B05486" w:rsidRPr="00010C40" w14:paraId="6DD77188" w14:textId="77777777" w:rsidTr="00AB3C00">
        <w:tc>
          <w:tcPr>
            <w:tcW w:w="6261" w:type="dxa"/>
            <w:tcBorders>
              <w:top w:val="single" w:sz="4" w:space="0" w:color="auto"/>
              <w:left w:val="single" w:sz="4" w:space="0" w:color="auto"/>
              <w:bottom w:val="single" w:sz="4" w:space="0" w:color="auto"/>
              <w:right w:val="single" w:sz="4" w:space="0" w:color="auto"/>
            </w:tcBorders>
            <w:hideMark/>
          </w:tcPr>
          <w:p w14:paraId="54A8A7C9" w14:textId="77777777" w:rsidR="00B05486" w:rsidRPr="00010C40" w:rsidRDefault="00B05486" w:rsidP="00AB3C00">
            <w:pPr>
              <w:spacing w:after="0"/>
              <w:rPr>
                <w:rFonts w:asciiTheme="minorHAnsi" w:hAnsiTheme="minorHAnsi" w:cstheme="minorHAnsi"/>
                <w:sz w:val="22"/>
              </w:rPr>
            </w:pPr>
            <w:r w:rsidRPr="00010C40">
              <w:rPr>
                <w:rFonts w:asciiTheme="minorHAnsi" w:hAnsiTheme="minorHAnsi" w:cstheme="minorHAnsi"/>
                <w:sz w:val="22"/>
              </w:rPr>
              <w:t xml:space="preserve">Senior Management Group </w:t>
            </w:r>
          </w:p>
        </w:tc>
        <w:tc>
          <w:tcPr>
            <w:tcW w:w="2500" w:type="dxa"/>
            <w:tcBorders>
              <w:top w:val="single" w:sz="4" w:space="0" w:color="auto"/>
              <w:left w:val="single" w:sz="4" w:space="0" w:color="auto"/>
              <w:bottom w:val="single" w:sz="4" w:space="0" w:color="auto"/>
              <w:right w:val="single" w:sz="4" w:space="0" w:color="auto"/>
            </w:tcBorders>
            <w:hideMark/>
          </w:tcPr>
          <w:p w14:paraId="65399A0A" w14:textId="02369281" w:rsidR="00B05486" w:rsidRPr="00713C59" w:rsidRDefault="00FF2B1A" w:rsidP="00AB3C00">
            <w:pPr>
              <w:spacing w:after="0"/>
              <w:rPr>
                <w:rFonts w:asciiTheme="minorHAnsi" w:hAnsiTheme="minorHAnsi" w:cstheme="minorHAnsi"/>
                <w:sz w:val="22"/>
              </w:rPr>
            </w:pPr>
            <w:r>
              <w:rPr>
                <w:rFonts w:asciiTheme="minorHAnsi" w:hAnsiTheme="minorHAnsi" w:cstheme="minorHAnsi"/>
                <w:sz w:val="22"/>
              </w:rPr>
              <w:t>12/06/19</w:t>
            </w:r>
          </w:p>
        </w:tc>
      </w:tr>
      <w:tr w:rsidR="00B05486" w:rsidRPr="00010C40" w14:paraId="1A8823CA" w14:textId="77777777" w:rsidTr="00AB3C00">
        <w:tc>
          <w:tcPr>
            <w:tcW w:w="6261" w:type="dxa"/>
            <w:tcBorders>
              <w:top w:val="single" w:sz="4" w:space="0" w:color="auto"/>
              <w:left w:val="single" w:sz="4" w:space="0" w:color="auto"/>
              <w:bottom w:val="single" w:sz="4" w:space="0" w:color="auto"/>
              <w:right w:val="single" w:sz="4" w:space="0" w:color="auto"/>
            </w:tcBorders>
            <w:hideMark/>
          </w:tcPr>
          <w:p w14:paraId="7D2B70EE" w14:textId="456385BF" w:rsidR="00B05486" w:rsidRPr="00010C40" w:rsidRDefault="00B11578" w:rsidP="00AB3C00">
            <w:pPr>
              <w:spacing w:after="0"/>
              <w:rPr>
                <w:rFonts w:asciiTheme="minorHAnsi" w:hAnsiTheme="minorHAnsi" w:cstheme="minorHAnsi"/>
                <w:sz w:val="22"/>
              </w:rPr>
            </w:pPr>
            <w:r>
              <w:rPr>
                <w:rFonts w:asciiTheme="minorHAnsi" w:hAnsiTheme="minorHAnsi" w:cstheme="minorHAnsi"/>
                <w:sz w:val="22"/>
              </w:rPr>
              <w:t xml:space="preserve">RCPI </w:t>
            </w:r>
            <w:r w:rsidR="00B05486" w:rsidRPr="00010C40">
              <w:rPr>
                <w:rFonts w:asciiTheme="minorHAnsi" w:hAnsiTheme="minorHAnsi" w:cstheme="minorHAnsi"/>
                <w:sz w:val="22"/>
              </w:rPr>
              <w:t>Executive Board</w:t>
            </w:r>
          </w:p>
        </w:tc>
        <w:tc>
          <w:tcPr>
            <w:tcW w:w="2500" w:type="dxa"/>
            <w:tcBorders>
              <w:top w:val="single" w:sz="4" w:space="0" w:color="auto"/>
              <w:left w:val="single" w:sz="4" w:space="0" w:color="auto"/>
              <w:bottom w:val="single" w:sz="4" w:space="0" w:color="auto"/>
              <w:right w:val="single" w:sz="4" w:space="0" w:color="auto"/>
            </w:tcBorders>
            <w:hideMark/>
          </w:tcPr>
          <w:p w14:paraId="0698447D" w14:textId="2BBE9484" w:rsidR="00B05486" w:rsidRPr="00713C59" w:rsidRDefault="00FF2B1A" w:rsidP="00AB3C00">
            <w:pPr>
              <w:spacing w:after="0"/>
              <w:rPr>
                <w:rFonts w:asciiTheme="minorHAnsi" w:hAnsiTheme="minorHAnsi" w:cstheme="minorHAnsi"/>
                <w:sz w:val="22"/>
              </w:rPr>
            </w:pPr>
            <w:r>
              <w:rPr>
                <w:rFonts w:asciiTheme="minorHAnsi" w:hAnsiTheme="minorHAnsi" w:cstheme="minorHAnsi"/>
                <w:sz w:val="22"/>
              </w:rPr>
              <w:t>14/06/19</w:t>
            </w:r>
          </w:p>
        </w:tc>
      </w:tr>
      <w:tr w:rsidR="00B05486" w:rsidRPr="00010C40" w14:paraId="42C4048B" w14:textId="77777777" w:rsidTr="00F72B4C">
        <w:tc>
          <w:tcPr>
            <w:tcW w:w="62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3D1AE95" w14:textId="77777777" w:rsidR="00B05486" w:rsidRPr="00010C40" w:rsidRDefault="00B05486" w:rsidP="00AB3C00">
            <w:pPr>
              <w:spacing w:after="0"/>
              <w:rPr>
                <w:rFonts w:asciiTheme="minorHAnsi" w:hAnsiTheme="minorHAnsi" w:cstheme="minorHAnsi"/>
                <w:b/>
                <w:sz w:val="22"/>
              </w:rPr>
            </w:pPr>
            <w:r w:rsidRPr="00010C40">
              <w:rPr>
                <w:rFonts w:asciiTheme="minorHAnsi" w:hAnsiTheme="minorHAnsi" w:cstheme="minorHAnsi"/>
                <w:b/>
                <w:color w:val="FFFFFF" w:themeColor="background1"/>
                <w:sz w:val="22"/>
              </w:rPr>
              <w:t xml:space="preserve">Review </w:t>
            </w:r>
          </w:p>
        </w:tc>
        <w:tc>
          <w:tcPr>
            <w:tcW w:w="2500" w:type="dxa"/>
            <w:tcBorders>
              <w:top w:val="single" w:sz="4" w:space="0" w:color="auto"/>
              <w:left w:val="single" w:sz="4" w:space="0" w:color="auto"/>
              <w:bottom w:val="single" w:sz="4" w:space="0" w:color="auto"/>
              <w:right w:val="single" w:sz="4" w:space="0" w:color="auto"/>
            </w:tcBorders>
            <w:shd w:val="clear" w:color="auto" w:fill="4472C4" w:themeFill="accent1"/>
          </w:tcPr>
          <w:p w14:paraId="4E237ECB" w14:textId="77777777" w:rsidR="00B05486" w:rsidRPr="00010C40" w:rsidRDefault="00B05486" w:rsidP="00AB3C00">
            <w:pPr>
              <w:spacing w:after="0"/>
              <w:rPr>
                <w:rFonts w:asciiTheme="minorHAnsi" w:hAnsiTheme="minorHAnsi" w:cstheme="minorHAnsi"/>
                <w:sz w:val="22"/>
              </w:rPr>
            </w:pPr>
          </w:p>
        </w:tc>
      </w:tr>
      <w:tr w:rsidR="00B05486" w:rsidRPr="00010C40" w14:paraId="2BAB328C" w14:textId="77777777" w:rsidTr="00AB3C00">
        <w:tc>
          <w:tcPr>
            <w:tcW w:w="6261" w:type="dxa"/>
            <w:tcBorders>
              <w:top w:val="single" w:sz="4" w:space="0" w:color="auto"/>
              <w:left w:val="single" w:sz="4" w:space="0" w:color="auto"/>
              <w:bottom w:val="single" w:sz="4" w:space="0" w:color="auto"/>
              <w:right w:val="single" w:sz="4" w:space="0" w:color="auto"/>
            </w:tcBorders>
            <w:hideMark/>
          </w:tcPr>
          <w:p w14:paraId="74EF1751" w14:textId="5EE32550" w:rsidR="00B05486" w:rsidRPr="00010C40" w:rsidRDefault="00B05486" w:rsidP="00AB3C00">
            <w:pPr>
              <w:spacing w:after="0"/>
              <w:rPr>
                <w:rFonts w:asciiTheme="minorHAnsi" w:hAnsiTheme="minorHAnsi" w:cstheme="minorHAnsi"/>
                <w:sz w:val="22"/>
              </w:rPr>
            </w:pPr>
            <w:r w:rsidRPr="00010C40">
              <w:rPr>
                <w:rFonts w:asciiTheme="minorHAnsi" w:hAnsiTheme="minorHAnsi" w:cstheme="minorHAnsi"/>
                <w:sz w:val="22"/>
              </w:rPr>
              <w:t xml:space="preserve">Review by </w:t>
            </w:r>
            <w:r w:rsidR="00B11578">
              <w:rPr>
                <w:rFonts w:asciiTheme="minorHAnsi" w:hAnsiTheme="minorHAnsi" w:cstheme="minorHAnsi"/>
                <w:sz w:val="22"/>
              </w:rPr>
              <w:t xml:space="preserve">RCPI </w:t>
            </w:r>
            <w:r w:rsidRPr="00010C40">
              <w:rPr>
                <w:rFonts w:asciiTheme="minorHAnsi" w:hAnsiTheme="minorHAnsi" w:cstheme="minorHAnsi"/>
                <w:sz w:val="22"/>
              </w:rPr>
              <w:t>Executive Board</w:t>
            </w:r>
          </w:p>
        </w:tc>
        <w:tc>
          <w:tcPr>
            <w:tcW w:w="2500" w:type="dxa"/>
            <w:tcBorders>
              <w:top w:val="single" w:sz="4" w:space="0" w:color="auto"/>
              <w:left w:val="single" w:sz="4" w:space="0" w:color="auto"/>
              <w:bottom w:val="single" w:sz="4" w:space="0" w:color="auto"/>
              <w:right w:val="single" w:sz="4" w:space="0" w:color="auto"/>
            </w:tcBorders>
            <w:hideMark/>
          </w:tcPr>
          <w:p w14:paraId="135E81EE" w14:textId="77777777" w:rsidR="00B05486" w:rsidRPr="00010C40" w:rsidRDefault="00B05486" w:rsidP="00AB3C00">
            <w:pPr>
              <w:spacing w:after="0"/>
              <w:rPr>
                <w:rFonts w:asciiTheme="minorHAnsi" w:hAnsiTheme="minorHAnsi" w:cstheme="minorHAnsi"/>
                <w:sz w:val="22"/>
              </w:rPr>
            </w:pPr>
            <w:r w:rsidRPr="00010C40">
              <w:rPr>
                <w:rFonts w:asciiTheme="minorHAnsi" w:hAnsiTheme="minorHAnsi" w:cstheme="minorHAnsi"/>
                <w:sz w:val="22"/>
              </w:rPr>
              <w:t>March, 2022</w:t>
            </w:r>
          </w:p>
        </w:tc>
      </w:tr>
    </w:tbl>
    <w:p w14:paraId="238DA0BE" w14:textId="77777777" w:rsidR="00B05486" w:rsidRPr="001508AC" w:rsidRDefault="00B05486" w:rsidP="001508AC">
      <w:pPr>
        <w:jc w:val="both"/>
        <w:rPr>
          <w:rFonts w:cstheme="minorHAnsi"/>
        </w:rPr>
      </w:pPr>
    </w:p>
    <w:p w14:paraId="4DA9BB7D" w14:textId="77777777" w:rsidR="00657A9C" w:rsidRDefault="00657A9C" w:rsidP="00657A9C">
      <w:pPr>
        <w:pStyle w:val="ListParagraph"/>
        <w:spacing w:after="0"/>
        <w:ind w:left="3240"/>
        <w:jc w:val="both"/>
        <w:rPr>
          <w:rFonts w:cstheme="minorHAnsi"/>
          <w:b/>
          <w:sz w:val="36"/>
          <w:szCs w:val="28"/>
          <w:lang w:val="en-GB"/>
        </w:rPr>
      </w:pPr>
    </w:p>
    <w:p w14:paraId="365D1BF8" w14:textId="01ABA23F" w:rsidR="004309DF" w:rsidRDefault="00657A9C" w:rsidP="004F4254">
      <w:pPr>
        <w:spacing w:line="240" w:lineRule="auto"/>
        <w:contextualSpacing/>
        <w:jc w:val="both"/>
      </w:pPr>
      <w:r>
        <w:t xml:space="preserve">RCPI is GDPR compliant should you have any queries on GDPR please contact </w:t>
      </w:r>
      <w:hyperlink r:id="rId7" w:history="1">
        <w:r>
          <w:rPr>
            <w:rStyle w:val="Hyperlink"/>
            <w:rFonts w:eastAsiaTheme="majorEastAsia" w:cs="Arial"/>
            <w:color w:val="002D72"/>
            <w:sz w:val="20"/>
            <w:szCs w:val="20"/>
            <w:shd w:val="clear" w:color="auto" w:fill="FFFFFF"/>
          </w:rPr>
          <w:t>dataprotectionofficer@rcpi.ie</w:t>
        </w:r>
      </w:hyperlink>
      <w:r>
        <w:t xml:space="preserve">.  </w:t>
      </w:r>
    </w:p>
    <w:p w14:paraId="307BF00D" w14:textId="1B2047E4" w:rsidR="006F20A7" w:rsidRDefault="006F20A7" w:rsidP="004F4254">
      <w:pPr>
        <w:spacing w:line="240" w:lineRule="auto"/>
        <w:contextualSpacing/>
        <w:jc w:val="both"/>
      </w:pPr>
    </w:p>
    <w:p w14:paraId="4072A974" w14:textId="09DBA6C1" w:rsidR="006F20A7" w:rsidRDefault="006F20A7" w:rsidP="004F4254">
      <w:pPr>
        <w:spacing w:line="240" w:lineRule="auto"/>
        <w:contextualSpacing/>
        <w:jc w:val="both"/>
      </w:pPr>
    </w:p>
    <w:p w14:paraId="4A98E4E6" w14:textId="66921A87" w:rsidR="006F20A7" w:rsidRDefault="006F20A7" w:rsidP="004F4254">
      <w:pPr>
        <w:spacing w:line="240" w:lineRule="auto"/>
        <w:contextualSpacing/>
        <w:jc w:val="both"/>
      </w:pPr>
    </w:p>
    <w:p w14:paraId="0E10981E" w14:textId="2DA88008" w:rsidR="006F20A7" w:rsidRDefault="006F20A7" w:rsidP="004F4254">
      <w:pPr>
        <w:spacing w:line="240" w:lineRule="auto"/>
        <w:contextualSpacing/>
        <w:jc w:val="both"/>
      </w:pPr>
    </w:p>
    <w:p w14:paraId="3444712C" w14:textId="77777777" w:rsidR="006F20A7" w:rsidRDefault="006F20A7" w:rsidP="004F4254">
      <w:pPr>
        <w:spacing w:line="240" w:lineRule="auto"/>
        <w:contextualSpacing/>
        <w:jc w:val="both"/>
      </w:pPr>
    </w:p>
    <w:p w14:paraId="43D402C8" w14:textId="377B7CFC" w:rsidR="006F20A7" w:rsidRDefault="006F20A7" w:rsidP="004F4254">
      <w:pPr>
        <w:spacing w:line="240" w:lineRule="auto"/>
        <w:contextualSpacing/>
        <w:jc w:val="both"/>
      </w:pPr>
    </w:p>
    <w:p w14:paraId="0BD81703" w14:textId="4A5708D2" w:rsidR="006F20A7" w:rsidRPr="00F21578" w:rsidRDefault="006F20A7" w:rsidP="006F20A7">
      <w:pPr>
        <w:spacing w:after="0" w:line="240" w:lineRule="auto"/>
        <w:contextualSpacing/>
        <w:jc w:val="both"/>
        <w:rPr>
          <w:b/>
          <w:bCs/>
          <w:iCs/>
          <w:szCs w:val="32"/>
        </w:rPr>
      </w:pPr>
      <w:r w:rsidRPr="00D21644">
        <w:rPr>
          <w:b/>
          <w:bCs/>
          <w:szCs w:val="32"/>
        </w:rPr>
        <w:t xml:space="preserve">Appendix </w:t>
      </w:r>
      <w:r>
        <w:rPr>
          <w:b/>
          <w:bCs/>
          <w:szCs w:val="32"/>
        </w:rPr>
        <w:t>One</w:t>
      </w:r>
      <w:r w:rsidRPr="00D21644">
        <w:rPr>
          <w:b/>
          <w:bCs/>
          <w:szCs w:val="32"/>
        </w:rPr>
        <w:t xml:space="preserve"> </w:t>
      </w:r>
      <w:r>
        <w:rPr>
          <w:b/>
          <w:bCs/>
          <w:szCs w:val="32"/>
        </w:rPr>
        <w:t>–</w:t>
      </w:r>
      <w:r w:rsidRPr="00D21644">
        <w:rPr>
          <w:b/>
          <w:bCs/>
          <w:szCs w:val="32"/>
        </w:rPr>
        <w:t xml:space="preserve"> </w:t>
      </w:r>
      <w:r w:rsidR="002F4351">
        <w:rPr>
          <w:rFonts w:cstheme="minorHAnsi"/>
          <w:b/>
          <w:bCs/>
          <w:iCs/>
        </w:rPr>
        <w:t>Appeals Policy: Postgraduate Training</w:t>
      </w:r>
      <w:r w:rsidR="00542F65">
        <w:rPr>
          <w:rFonts w:cstheme="minorHAnsi"/>
          <w:b/>
          <w:bCs/>
          <w:iCs/>
        </w:rPr>
        <w:t xml:space="preserve"> - </w:t>
      </w:r>
      <w:r w:rsidR="00A03DC3">
        <w:rPr>
          <w:rFonts w:cstheme="minorHAnsi"/>
          <w:b/>
          <w:bCs/>
          <w:iCs/>
        </w:rPr>
        <w:t>Stage One</w:t>
      </w:r>
      <w:r w:rsidR="004652EC">
        <w:rPr>
          <w:rFonts w:cstheme="minorHAnsi"/>
          <w:b/>
          <w:bCs/>
          <w:iCs/>
        </w:rPr>
        <w:t xml:space="preserve"> Reconsider</w:t>
      </w:r>
    </w:p>
    <w:p w14:paraId="7BF78216" w14:textId="77E26A05" w:rsidR="006F20A7" w:rsidRPr="00D21644" w:rsidRDefault="006F20A7" w:rsidP="006F20A7">
      <w:pPr>
        <w:spacing w:after="0" w:line="240" w:lineRule="auto"/>
        <w:contextualSpacing/>
        <w:jc w:val="both"/>
        <w:rPr>
          <w:rFonts w:cstheme="minorHAnsi"/>
          <w:b/>
          <w:bCs/>
          <w:u w:val="single"/>
        </w:rPr>
      </w:pPr>
    </w:p>
    <w:p w14:paraId="61468871" w14:textId="1320240F" w:rsidR="006F20A7" w:rsidRDefault="006F20A7" w:rsidP="006F20A7">
      <w:pPr>
        <w:spacing w:after="0" w:line="240" w:lineRule="auto"/>
        <w:jc w:val="both"/>
        <w:rPr>
          <w:i/>
        </w:rPr>
      </w:pPr>
      <w:r w:rsidRPr="006A0CB0">
        <w:rPr>
          <w:i/>
        </w:rPr>
        <w:t xml:space="preserve">Please read the </w:t>
      </w:r>
      <w:r w:rsidR="000D331D">
        <w:rPr>
          <w:i/>
        </w:rPr>
        <w:t>Appeals Policy – Postgraduate Training</w:t>
      </w:r>
      <w:r w:rsidRPr="006A0CB0">
        <w:rPr>
          <w:i/>
        </w:rPr>
        <w:t xml:space="preserve"> carefully before completing this form.</w:t>
      </w:r>
    </w:p>
    <w:p w14:paraId="69ED3A07" w14:textId="77777777" w:rsidR="006F20A7" w:rsidRPr="006A0CB0" w:rsidRDefault="006F20A7" w:rsidP="006F20A7">
      <w:pPr>
        <w:spacing w:after="0" w:line="240" w:lineRule="auto"/>
        <w:jc w:val="both"/>
        <w:rPr>
          <w:b/>
          <w:i/>
        </w:rPr>
      </w:pPr>
    </w:p>
    <w:p w14:paraId="4CD81CB9" w14:textId="77777777" w:rsidR="006F20A7" w:rsidRPr="006A0CB0" w:rsidRDefault="006F20A7" w:rsidP="006F20A7">
      <w:pPr>
        <w:spacing w:after="0" w:line="240" w:lineRule="auto"/>
        <w:jc w:val="both"/>
        <w:rPr>
          <w:b/>
        </w:rPr>
      </w:pPr>
      <w:r w:rsidRPr="006A0CB0">
        <w:rPr>
          <w:b/>
        </w:rPr>
        <w:t>Name</w:t>
      </w:r>
    </w:p>
    <w:p w14:paraId="19D2BA8E" w14:textId="77777777" w:rsidR="006F20A7" w:rsidRDefault="006F20A7" w:rsidP="006F20A7">
      <w:pPr>
        <w:spacing w:after="0" w:line="240" w:lineRule="auto"/>
        <w:jc w:val="both"/>
      </w:pPr>
      <w:r>
        <w:rPr>
          <w:noProof/>
          <w:lang w:val="en-US" w:eastAsia="en-US"/>
        </w:rPr>
        <mc:AlternateContent>
          <mc:Choice Requires="wps">
            <w:drawing>
              <wp:anchor distT="0" distB="0" distL="114300" distR="114300" simplePos="0" relativeHeight="251662336" behindDoc="0" locked="0" layoutInCell="1" allowOverlap="1" wp14:anchorId="713D8ACA" wp14:editId="610254C7">
                <wp:simplePos x="0" y="0"/>
                <wp:positionH relativeFrom="column">
                  <wp:posOffset>0</wp:posOffset>
                </wp:positionH>
                <wp:positionV relativeFrom="paragraph">
                  <wp:posOffset>104458</wp:posOffset>
                </wp:positionV>
                <wp:extent cx="5019675" cy="538162"/>
                <wp:effectExtent l="0" t="0" r="28575" b="14605"/>
                <wp:wrapNone/>
                <wp:docPr id="12" name="Text Box 12"/>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0752581D"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3D8ACA" id="_x0000_t202" coordsize="21600,21600" o:spt="202" path="m,l,21600r21600,l21600,xe">
                <v:stroke joinstyle="miter"/>
                <v:path gradientshapeok="t" o:connecttype="rect"/>
              </v:shapetype>
              <v:shape id="Text Box 12" o:spid="_x0000_s1026" type="#_x0000_t202" style="position:absolute;left:0;text-align:left;margin-left:0;margin-top:8.25pt;width:395.25pt;height:4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" fillcolor="white [3201]" strokecolor="#538135 [2409]" strokeweight="1.5pt">
                <v:textbox>
                  <w:txbxContent>
                    <w:p w14:paraId="0752581D" w14:textId="77777777" w:rsidR="006F20A7" w:rsidRDefault="006F20A7" w:rsidP="006F20A7"/>
                  </w:txbxContent>
                </v:textbox>
              </v:shape>
            </w:pict>
          </mc:Fallback>
        </mc:AlternateContent>
      </w:r>
    </w:p>
    <w:p w14:paraId="444B88CA" w14:textId="77777777" w:rsidR="006F20A7" w:rsidRDefault="006F20A7" w:rsidP="006F20A7">
      <w:pPr>
        <w:spacing w:after="0" w:line="240" w:lineRule="auto"/>
        <w:jc w:val="both"/>
      </w:pPr>
    </w:p>
    <w:p w14:paraId="20CB97DC" w14:textId="77777777" w:rsidR="006F20A7" w:rsidRDefault="006F20A7" w:rsidP="006F20A7">
      <w:pPr>
        <w:spacing w:after="0" w:line="240" w:lineRule="auto"/>
        <w:jc w:val="both"/>
        <w:rPr>
          <w:b/>
        </w:rPr>
      </w:pPr>
    </w:p>
    <w:p w14:paraId="3D8D8AAB" w14:textId="77777777" w:rsidR="006F20A7" w:rsidRDefault="006F20A7" w:rsidP="006F20A7">
      <w:pPr>
        <w:spacing w:after="0" w:line="240" w:lineRule="auto"/>
        <w:jc w:val="both"/>
        <w:rPr>
          <w:b/>
        </w:rPr>
      </w:pPr>
    </w:p>
    <w:p w14:paraId="7A0DA15A" w14:textId="77777777" w:rsidR="006F20A7" w:rsidRDefault="006F20A7" w:rsidP="006F20A7">
      <w:pPr>
        <w:spacing w:after="0" w:line="240" w:lineRule="auto"/>
        <w:jc w:val="both"/>
        <w:rPr>
          <w:b/>
        </w:rPr>
      </w:pPr>
      <w:r w:rsidRPr="006A0CB0">
        <w:rPr>
          <w:b/>
        </w:rPr>
        <w:t>RCPI ID Number</w:t>
      </w:r>
    </w:p>
    <w:p w14:paraId="77F3F4B9" w14:textId="77777777" w:rsidR="006F20A7" w:rsidRPr="006A0CB0" w:rsidRDefault="006F20A7" w:rsidP="006F20A7">
      <w:pPr>
        <w:spacing w:after="0" w:line="240" w:lineRule="auto"/>
        <w:jc w:val="both"/>
        <w:rPr>
          <w:b/>
        </w:rPr>
      </w:pPr>
    </w:p>
    <w:p w14:paraId="6500674C" w14:textId="77777777" w:rsidR="006F20A7" w:rsidRDefault="006F20A7" w:rsidP="006F20A7">
      <w:pPr>
        <w:spacing w:after="0" w:line="240" w:lineRule="auto"/>
        <w:jc w:val="both"/>
      </w:pPr>
      <w:r>
        <w:rPr>
          <w:noProof/>
          <w:lang w:val="en-US" w:eastAsia="en-US"/>
        </w:rPr>
        <mc:AlternateContent>
          <mc:Choice Requires="wps">
            <w:drawing>
              <wp:anchor distT="0" distB="0" distL="114300" distR="114300" simplePos="0" relativeHeight="251663360" behindDoc="0" locked="0" layoutInCell="1" allowOverlap="1" wp14:anchorId="317B37A0" wp14:editId="5F11CD17">
                <wp:simplePos x="0" y="0"/>
                <wp:positionH relativeFrom="column">
                  <wp:posOffset>0</wp:posOffset>
                </wp:positionH>
                <wp:positionV relativeFrom="paragraph">
                  <wp:posOffset>0</wp:posOffset>
                </wp:positionV>
                <wp:extent cx="5019675" cy="538162"/>
                <wp:effectExtent l="0" t="0" r="28575" b="14605"/>
                <wp:wrapNone/>
                <wp:docPr id="13" name="Text Box 13"/>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288C30F3"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B37A0" id="Text Box 13" o:spid="_x0000_s1027" type="#_x0000_t202" style="position:absolute;left:0;text-align:left;margin-left:0;margin-top:0;width:395.25pt;height:4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AVdphxYgIAANMEAAAOAAAAAAAAAAAAAAAAAC4CAABkcnMvZTJv&#10;RG9jLnhtbFBLAQItABQABgAIAAAAIQAo8ZBy3QAAAAQBAAAPAAAAAAAAAAAAAAAAALwEAABkcnMv&#10;ZG93bnJldi54bWxQSwUGAAAAAAQABADzAAAAxgUAAAAA&#10;" fillcolor="white [3201]" strokecolor="#538135 [2409]" strokeweight="1.5pt">
                <v:textbox>
                  <w:txbxContent>
                    <w:p w14:paraId="288C30F3" w14:textId="77777777" w:rsidR="006F20A7" w:rsidRDefault="006F20A7" w:rsidP="006F20A7"/>
                  </w:txbxContent>
                </v:textbox>
              </v:shape>
            </w:pict>
          </mc:Fallback>
        </mc:AlternateContent>
      </w:r>
    </w:p>
    <w:p w14:paraId="5B87C5D2" w14:textId="77777777" w:rsidR="006F20A7" w:rsidRDefault="006F20A7" w:rsidP="006F20A7">
      <w:pPr>
        <w:spacing w:after="0" w:line="240" w:lineRule="auto"/>
        <w:jc w:val="both"/>
      </w:pPr>
    </w:p>
    <w:p w14:paraId="02BCE2C2" w14:textId="77777777" w:rsidR="006F20A7" w:rsidRDefault="006F20A7" w:rsidP="006F20A7">
      <w:pPr>
        <w:spacing w:after="0" w:line="240" w:lineRule="auto"/>
        <w:jc w:val="both"/>
      </w:pPr>
    </w:p>
    <w:p w14:paraId="2353DB4F" w14:textId="77777777" w:rsidR="006F20A7" w:rsidRDefault="006F20A7" w:rsidP="006F20A7">
      <w:pPr>
        <w:spacing w:after="0" w:line="240" w:lineRule="auto"/>
        <w:jc w:val="both"/>
      </w:pPr>
    </w:p>
    <w:p w14:paraId="63112D55" w14:textId="77777777" w:rsidR="006F20A7" w:rsidRPr="006A0CB0" w:rsidRDefault="006F20A7" w:rsidP="006F20A7">
      <w:pPr>
        <w:spacing w:after="0" w:line="240" w:lineRule="auto"/>
        <w:jc w:val="both"/>
        <w:rPr>
          <w:b/>
        </w:rPr>
      </w:pPr>
      <w:r w:rsidRPr="006A0CB0">
        <w:rPr>
          <w:b/>
        </w:rPr>
        <w:t xml:space="preserve">Training Programme </w:t>
      </w:r>
    </w:p>
    <w:p w14:paraId="2504F93C" w14:textId="77777777" w:rsidR="006F20A7" w:rsidRDefault="006F20A7" w:rsidP="006F20A7">
      <w:pPr>
        <w:spacing w:after="0" w:line="240" w:lineRule="auto"/>
        <w:jc w:val="both"/>
      </w:pPr>
    </w:p>
    <w:p w14:paraId="4ADA4717" w14:textId="77777777" w:rsidR="006F20A7" w:rsidRDefault="006F20A7" w:rsidP="006F20A7">
      <w:pPr>
        <w:spacing w:after="0" w:line="240" w:lineRule="auto"/>
        <w:jc w:val="both"/>
      </w:pPr>
      <w:r>
        <w:rPr>
          <w:noProof/>
          <w:lang w:val="en-US" w:eastAsia="en-US"/>
        </w:rPr>
        <mc:AlternateContent>
          <mc:Choice Requires="wps">
            <w:drawing>
              <wp:anchor distT="0" distB="0" distL="114300" distR="114300" simplePos="0" relativeHeight="251664384" behindDoc="0" locked="0" layoutInCell="1" allowOverlap="1" wp14:anchorId="48F5CEA3" wp14:editId="1905108B">
                <wp:simplePos x="0" y="0"/>
                <wp:positionH relativeFrom="column">
                  <wp:posOffset>0</wp:posOffset>
                </wp:positionH>
                <wp:positionV relativeFrom="paragraph">
                  <wp:posOffset>0</wp:posOffset>
                </wp:positionV>
                <wp:extent cx="5019675" cy="538162"/>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6C43F19C"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5CEA3" id="Text Box 14" o:spid="_x0000_s1028" type="#_x0000_t202" style="position:absolute;left:0;text-align:left;margin-left:0;margin-top:0;width:395.25pt;height:42.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" fillcolor="white [3201]" strokecolor="#538135 [2409]" strokeweight="1.5pt">
                <v:textbox>
                  <w:txbxContent>
                    <w:p w14:paraId="6C43F19C" w14:textId="77777777" w:rsidR="006F20A7" w:rsidRDefault="006F20A7" w:rsidP="006F20A7"/>
                  </w:txbxContent>
                </v:textbox>
              </v:shape>
            </w:pict>
          </mc:Fallback>
        </mc:AlternateContent>
      </w:r>
    </w:p>
    <w:p w14:paraId="32E62475" w14:textId="77777777" w:rsidR="006F20A7" w:rsidRDefault="006F20A7" w:rsidP="006F20A7">
      <w:pPr>
        <w:spacing w:after="0" w:line="240" w:lineRule="auto"/>
        <w:jc w:val="both"/>
      </w:pPr>
    </w:p>
    <w:p w14:paraId="421173F2" w14:textId="77777777" w:rsidR="006F20A7" w:rsidRDefault="006F20A7" w:rsidP="006F20A7">
      <w:pPr>
        <w:spacing w:after="0" w:line="240" w:lineRule="auto"/>
        <w:jc w:val="both"/>
      </w:pPr>
    </w:p>
    <w:p w14:paraId="3299E3C8" w14:textId="77777777" w:rsidR="006F20A7" w:rsidRDefault="006F20A7" w:rsidP="006F20A7">
      <w:pPr>
        <w:spacing w:after="0" w:line="240" w:lineRule="auto"/>
        <w:jc w:val="both"/>
      </w:pPr>
    </w:p>
    <w:p w14:paraId="54C43377" w14:textId="77777777" w:rsidR="006F20A7" w:rsidRDefault="006F20A7" w:rsidP="006F20A7">
      <w:pPr>
        <w:spacing w:after="0" w:line="240" w:lineRule="auto"/>
        <w:jc w:val="both"/>
        <w:rPr>
          <w:b/>
        </w:rPr>
      </w:pPr>
      <w:r w:rsidRPr="006A0CB0">
        <w:rPr>
          <w:b/>
        </w:rPr>
        <w:t>Address for Correspondence</w:t>
      </w:r>
    </w:p>
    <w:p w14:paraId="05F744D6" w14:textId="77777777" w:rsidR="006F20A7" w:rsidRDefault="006F20A7" w:rsidP="006F20A7">
      <w:pPr>
        <w:spacing w:after="0" w:line="240" w:lineRule="auto"/>
        <w:jc w:val="both"/>
        <w:rPr>
          <w:b/>
        </w:rPr>
      </w:pPr>
      <w:r>
        <w:rPr>
          <w:noProof/>
          <w:lang w:val="en-US" w:eastAsia="en-US"/>
        </w:rPr>
        <mc:AlternateContent>
          <mc:Choice Requires="wps">
            <w:drawing>
              <wp:anchor distT="0" distB="0" distL="114300" distR="114300" simplePos="0" relativeHeight="251665408" behindDoc="0" locked="0" layoutInCell="1" allowOverlap="1" wp14:anchorId="7258695A" wp14:editId="44CE9F20">
                <wp:simplePos x="0" y="0"/>
                <wp:positionH relativeFrom="column">
                  <wp:posOffset>0</wp:posOffset>
                </wp:positionH>
                <wp:positionV relativeFrom="paragraph">
                  <wp:posOffset>58420</wp:posOffset>
                </wp:positionV>
                <wp:extent cx="5019675" cy="1385888"/>
                <wp:effectExtent l="0" t="0" r="28575" b="24130"/>
                <wp:wrapNone/>
                <wp:docPr id="15" name="Text Box 15"/>
                <wp:cNvGraphicFramePr/>
                <a:graphic xmlns:a="http://schemas.openxmlformats.org/drawingml/2006/main">
                  <a:graphicData uri="http://schemas.microsoft.com/office/word/2010/wordprocessingShape">
                    <wps:wsp>
                      <wps:cNvSpPr txBox="1"/>
                      <wps:spPr>
                        <a:xfrm>
                          <a:off x="0" y="0"/>
                          <a:ext cx="5019675" cy="1385888"/>
                        </a:xfrm>
                        <a:prstGeom prst="rect">
                          <a:avLst/>
                        </a:prstGeom>
                        <a:solidFill>
                          <a:schemeClr val="lt1"/>
                        </a:solidFill>
                        <a:ln w="19050">
                          <a:solidFill>
                            <a:schemeClr val="accent6">
                              <a:lumMod val="75000"/>
                            </a:schemeClr>
                          </a:solidFill>
                        </a:ln>
                      </wps:spPr>
                      <wps:txbx>
                        <w:txbxContent>
                          <w:p w14:paraId="5524508E"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8695A" id="Text Box 15" o:spid="_x0000_s1029" type="#_x0000_t202" style="position:absolute;left:0;text-align:left;margin-left:0;margin-top:4.6pt;width:395.25pt;height:109.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" fillcolor="white [3201]" strokecolor="#538135 [2409]" strokeweight="1.5pt">
                <v:textbox>
                  <w:txbxContent>
                    <w:p w14:paraId="5524508E" w14:textId="77777777" w:rsidR="006F20A7" w:rsidRDefault="006F20A7" w:rsidP="006F20A7"/>
                  </w:txbxContent>
                </v:textbox>
              </v:shape>
            </w:pict>
          </mc:Fallback>
        </mc:AlternateContent>
      </w:r>
    </w:p>
    <w:p w14:paraId="7A1868BB" w14:textId="77777777" w:rsidR="006F20A7" w:rsidRDefault="006F20A7" w:rsidP="006F20A7">
      <w:pPr>
        <w:spacing w:after="0" w:line="240" w:lineRule="auto"/>
        <w:jc w:val="both"/>
        <w:rPr>
          <w:b/>
        </w:rPr>
      </w:pPr>
    </w:p>
    <w:p w14:paraId="1576C778" w14:textId="77777777" w:rsidR="006F20A7" w:rsidRPr="006A0CB0" w:rsidRDefault="006F20A7" w:rsidP="006F20A7">
      <w:pPr>
        <w:spacing w:after="0" w:line="240" w:lineRule="auto"/>
        <w:jc w:val="both"/>
        <w:rPr>
          <w:b/>
        </w:rPr>
      </w:pPr>
    </w:p>
    <w:p w14:paraId="08CF120D" w14:textId="77777777" w:rsidR="006F20A7" w:rsidRDefault="006F20A7" w:rsidP="006F20A7">
      <w:pPr>
        <w:spacing w:after="0" w:line="240" w:lineRule="auto"/>
        <w:jc w:val="both"/>
      </w:pPr>
    </w:p>
    <w:p w14:paraId="0AF42CD5" w14:textId="77777777" w:rsidR="006F20A7" w:rsidRDefault="006F20A7" w:rsidP="006F20A7">
      <w:pPr>
        <w:spacing w:after="0" w:line="240" w:lineRule="auto"/>
        <w:jc w:val="both"/>
        <w:rPr>
          <w:b/>
        </w:rPr>
      </w:pPr>
    </w:p>
    <w:p w14:paraId="54688C05" w14:textId="77777777" w:rsidR="006F20A7" w:rsidRDefault="006F20A7" w:rsidP="006F20A7">
      <w:pPr>
        <w:spacing w:after="0" w:line="240" w:lineRule="auto"/>
        <w:jc w:val="both"/>
        <w:rPr>
          <w:b/>
        </w:rPr>
      </w:pPr>
    </w:p>
    <w:p w14:paraId="49D06ED6" w14:textId="77777777" w:rsidR="006F20A7" w:rsidRDefault="006F20A7" w:rsidP="006F20A7">
      <w:pPr>
        <w:spacing w:after="0" w:line="240" w:lineRule="auto"/>
        <w:jc w:val="both"/>
        <w:rPr>
          <w:b/>
        </w:rPr>
      </w:pPr>
    </w:p>
    <w:p w14:paraId="5C38EB78" w14:textId="77777777" w:rsidR="006F20A7" w:rsidRDefault="006F20A7" w:rsidP="006F20A7">
      <w:pPr>
        <w:spacing w:after="0" w:line="240" w:lineRule="auto"/>
        <w:jc w:val="both"/>
        <w:rPr>
          <w:b/>
        </w:rPr>
      </w:pPr>
    </w:p>
    <w:p w14:paraId="0EAE51BC" w14:textId="77777777" w:rsidR="006F20A7" w:rsidRDefault="006F20A7" w:rsidP="006F20A7">
      <w:pPr>
        <w:spacing w:after="0" w:line="240" w:lineRule="auto"/>
        <w:jc w:val="both"/>
        <w:rPr>
          <w:b/>
        </w:rPr>
      </w:pPr>
    </w:p>
    <w:p w14:paraId="5082456E" w14:textId="77777777" w:rsidR="006F20A7" w:rsidRPr="006A0CB0" w:rsidRDefault="006F20A7" w:rsidP="006F20A7">
      <w:pPr>
        <w:spacing w:after="0" w:line="240" w:lineRule="auto"/>
        <w:jc w:val="both"/>
        <w:rPr>
          <w:b/>
        </w:rPr>
      </w:pPr>
      <w:r w:rsidRPr="006A0CB0">
        <w:rPr>
          <w:b/>
        </w:rPr>
        <w:t>Email</w:t>
      </w:r>
    </w:p>
    <w:p w14:paraId="30AE6647" w14:textId="77777777" w:rsidR="006F20A7" w:rsidRDefault="006F20A7" w:rsidP="006F20A7">
      <w:pPr>
        <w:spacing w:after="0" w:line="240" w:lineRule="auto"/>
        <w:jc w:val="both"/>
      </w:pPr>
    </w:p>
    <w:p w14:paraId="2D96790D" w14:textId="77777777" w:rsidR="006F20A7" w:rsidRDefault="006F20A7" w:rsidP="006F20A7">
      <w:pPr>
        <w:spacing w:after="0" w:line="240" w:lineRule="auto"/>
        <w:jc w:val="both"/>
      </w:pPr>
      <w:r>
        <w:rPr>
          <w:noProof/>
          <w:lang w:val="en-US" w:eastAsia="en-US"/>
        </w:rPr>
        <mc:AlternateContent>
          <mc:Choice Requires="wps">
            <w:drawing>
              <wp:anchor distT="0" distB="0" distL="114300" distR="114300" simplePos="0" relativeHeight="251666432" behindDoc="0" locked="0" layoutInCell="1" allowOverlap="1" wp14:anchorId="45BB6B29" wp14:editId="420AEA3F">
                <wp:simplePos x="0" y="0"/>
                <wp:positionH relativeFrom="column">
                  <wp:posOffset>0</wp:posOffset>
                </wp:positionH>
                <wp:positionV relativeFrom="paragraph">
                  <wp:posOffset>0</wp:posOffset>
                </wp:positionV>
                <wp:extent cx="5019675" cy="538162"/>
                <wp:effectExtent l="0" t="0" r="28575" b="14605"/>
                <wp:wrapNone/>
                <wp:docPr id="16" name="Text Box 16"/>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60CDCAD4"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B6B29" id="Text Box 16" o:spid="_x0000_s1030" type="#_x0000_t202" style="position:absolute;left:0;text-align:left;margin-left:0;margin-top:0;width:395.25pt;height:4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" fillcolor="white [3201]" strokecolor="#538135 [2409]" strokeweight="1.5pt">
                <v:textbox>
                  <w:txbxContent>
                    <w:p w14:paraId="60CDCAD4" w14:textId="77777777" w:rsidR="006F20A7" w:rsidRDefault="006F20A7" w:rsidP="006F20A7"/>
                  </w:txbxContent>
                </v:textbox>
              </v:shape>
            </w:pict>
          </mc:Fallback>
        </mc:AlternateContent>
      </w:r>
    </w:p>
    <w:p w14:paraId="00AEB79A" w14:textId="77777777" w:rsidR="006F20A7" w:rsidRDefault="006F20A7" w:rsidP="006F20A7">
      <w:pPr>
        <w:spacing w:after="0" w:line="240" w:lineRule="auto"/>
        <w:jc w:val="both"/>
      </w:pPr>
    </w:p>
    <w:p w14:paraId="49C6342F" w14:textId="77777777" w:rsidR="006F20A7" w:rsidRDefault="006F20A7" w:rsidP="006F20A7">
      <w:pPr>
        <w:spacing w:after="0" w:line="240" w:lineRule="auto"/>
        <w:jc w:val="both"/>
      </w:pPr>
    </w:p>
    <w:p w14:paraId="53CCD37A" w14:textId="77777777" w:rsidR="006F20A7" w:rsidRDefault="006F20A7" w:rsidP="006F20A7">
      <w:pPr>
        <w:spacing w:after="0" w:line="240" w:lineRule="auto"/>
        <w:jc w:val="both"/>
      </w:pPr>
    </w:p>
    <w:p w14:paraId="73D9E3E8" w14:textId="77777777" w:rsidR="006F20A7" w:rsidRDefault="006F20A7" w:rsidP="006F20A7">
      <w:pPr>
        <w:spacing w:after="0" w:line="240" w:lineRule="auto"/>
        <w:jc w:val="both"/>
        <w:rPr>
          <w:b/>
        </w:rPr>
      </w:pPr>
      <w:r w:rsidRPr="006A0CB0">
        <w:rPr>
          <w:b/>
        </w:rPr>
        <w:t>Contact Number</w:t>
      </w:r>
    </w:p>
    <w:p w14:paraId="09092D67" w14:textId="77777777" w:rsidR="006F20A7" w:rsidRDefault="006F20A7" w:rsidP="006F20A7">
      <w:pPr>
        <w:spacing w:after="0" w:line="240" w:lineRule="auto"/>
        <w:jc w:val="both"/>
        <w:rPr>
          <w:b/>
        </w:rPr>
      </w:pPr>
    </w:p>
    <w:p w14:paraId="401F6E1B" w14:textId="77777777" w:rsidR="006F20A7" w:rsidRPr="006A0CB0" w:rsidRDefault="006F20A7" w:rsidP="006F20A7">
      <w:pPr>
        <w:spacing w:after="0" w:line="240" w:lineRule="auto"/>
        <w:jc w:val="both"/>
        <w:rPr>
          <w:b/>
        </w:rPr>
      </w:pPr>
      <w:r>
        <w:rPr>
          <w:noProof/>
          <w:lang w:val="en-US" w:eastAsia="en-US"/>
        </w:rPr>
        <mc:AlternateContent>
          <mc:Choice Requires="wps">
            <w:drawing>
              <wp:anchor distT="0" distB="0" distL="114300" distR="114300" simplePos="0" relativeHeight="251667456" behindDoc="0" locked="0" layoutInCell="1" allowOverlap="1" wp14:anchorId="37C9515F" wp14:editId="41438539">
                <wp:simplePos x="0" y="0"/>
                <wp:positionH relativeFrom="column">
                  <wp:posOffset>0</wp:posOffset>
                </wp:positionH>
                <wp:positionV relativeFrom="paragraph">
                  <wp:posOffset>-635</wp:posOffset>
                </wp:positionV>
                <wp:extent cx="5019675" cy="538162"/>
                <wp:effectExtent l="0" t="0" r="28575" b="14605"/>
                <wp:wrapNone/>
                <wp:docPr id="17" name="Text Box 17"/>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40671967"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9515F" id="Text Box 17" o:spid="_x0000_s1031" type="#_x0000_t202" style="position:absolute;left:0;text-align:left;margin-left:0;margin-top:-.05pt;width:395.25pt;height:4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" fillcolor="white [3201]" strokecolor="#538135 [2409]" strokeweight="1.5pt">
                <v:textbox>
                  <w:txbxContent>
                    <w:p w14:paraId="40671967" w14:textId="77777777" w:rsidR="006F20A7" w:rsidRDefault="006F20A7" w:rsidP="006F20A7"/>
                  </w:txbxContent>
                </v:textbox>
              </v:shape>
            </w:pict>
          </mc:Fallback>
        </mc:AlternateContent>
      </w:r>
    </w:p>
    <w:p w14:paraId="10CFE9AA" w14:textId="77777777" w:rsidR="006F20A7" w:rsidRDefault="006F20A7" w:rsidP="006F20A7">
      <w:pPr>
        <w:spacing w:after="0" w:line="240" w:lineRule="auto"/>
        <w:jc w:val="both"/>
      </w:pPr>
    </w:p>
    <w:p w14:paraId="1343C8CC" w14:textId="77777777" w:rsidR="006F20A7" w:rsidRDefault="006F20A7" w:rsidP="006F20A7">
      <w:pPr>
        <w:spacing w:after="0" w:line="240" w:lineRule="auto"/>
        <w:jc w:val="both"/>
      </w:pPr>
    </w:p>
    <w:p w14:paraId="2A7AE9C4" w14:textId="77777777" w:rsidR="006F20A7" w:rsidRDefault="006F20A7" w:rsidP="006F20A7">
      <w:pPr>
        <w:spacing w:after="0" w:line="240" w:lineRule="auto"/>
        <w:jc w:val="both"/>
        <w:rPr>
          <w:b/>
        </w:rPr>
      </w:pPr>
    </w:p>
    <w:p w14:paraId="4866CBC2" w14:textId="77777777" w:rsidR="006F20A7" w:rsidRDefault="006F20A7" w:rsidP="006F20A7">
      <w:pPr>
        <w:spacing w:after="0" w:line="240" w:lineRule="auto"/>
        <w:jc w:val="both"/>
        <w:rPr>
          <w:b/>
        </w:rPr>
      </w:pPr>
    </w:p>
    <w:p w14:paraId="2AA3BD3A" w14:textId="77777777" w:rsidR="006F20A7" w:rsidRDefault="006F20A7" w:rsidP="006F20A7">
      <w:pPr>
        <w:spacing w:after="0" w:line="240" w:lineRule="auto"/>
        <w:jc w:val="both"/>
        <w:rPr>
          <w:b/>
        </w:rPr>
      </w:pPr>
    </w:p>
    <w:p w14:paraId="669F1530" w14:textId="77777777" w:rsidR="006F20A7" w:rsidRDefault="006F20A7" w:rsidP="006F20A7">
      <w:pPr>
        <w:spacing w:after="0" w:line="240" w:lineRule="auto"/>
        <w:jc w:val="both"/>
        <w:rPr>
          <w:b/>
        </w:rPr>
      </w:pPr>
    </w:p>
    <w:p w14:paraId="7FFCB856" w14:textId="77777777" w:rsidR="006F20A7" w:rsidRDefault="006F20A7" w:rsidP="006F20A7">
      <w:pPr>
        <w:spacing w:after="0" w:line="240" w:lineRule="auto"/>
        <w:jc w:val="both"/>
        <w:rPr>
          <w:b/>
        </w:rPr>
      </w:pPr>
    </w:p>
    <w:p w14:paraId="1D38BCA5" w14:textId="2831A269" w:rsidR="006F20A7" w:rsidRPr="006A0CB0" w:rsidRDefault="006F20A7" w:rsidP="006F20A7">
      <w:pPr>
        <w:spacing w:after="0" w:line="240" w:lineRule="auto"/>
        <w:jc w:val="both"/>
        <w:rPr>
          <w:b/>
        </w:rPr>
      </w:pPr>
      <w:r w:rsidRPr="006A0CB0">
        <w:rPr>
          <w:b/>
        </w:rPr>
        <w:t xml:space="preserve">Please list the </w:t>
      </w:r>
      <w:r w:rsidR="008C4489">
        <w:rPr>
          <w:b/>
        </w:rPr>
        <w:t>decision/outcome you are appealing</w:t>
      </w:r>
      <w:r w:rsidRPr="006A0CB0">
        <w:rPr>
          <w:b/>
        </w:rPr>
        <w:t xml:space="preserve">: </w:t>
      </w:r>
    </w:p>
    <w:p w14:paraId="24A9D418" w14:textId="77777777" w:rsidR="006F20A7" w:rsidRDefault="006F20A7" w:rsidP="006F20A7">
      <w:pPr>
        <w:spacing w:after="0" w:line="240" w:lineRule="auto"/>
        <w:jc w:val="both"/>
      </w:pPr>
    </w:p>
    <w:p w14:paraId="223A6181" w14:textId="77777777" w:rsidR="006F20A7" w:rsidRDefault="006F20A7" w:rsidP="006F20A7">
      <w:pPr>
        <w:spacing w:after="0" w:line="240" w:lineRule="auto"/>
        <w:jc w:val="both"/>
      </w:pPr>
      <w:r>
        <w:rPr>
          <w:noProof/>
          <w:lang w:val="en-US" w:eastAsia="en-US"/>
        </w:rPr>
        <mc:AlternateContent>
          <mc:Choice Requires="wps">
            <w:drawing>
              <wp:anchor distT="0" distB="0" distL="114300" distR="114300" simplePos="0" relativeHeight="251668480" behindDoc="0" locked="0" layoutInCell="1" allowOverlap="1" wp14:anchorId="565AC222" wp14:editId="72D677CD">
                <wp:simplePos x="0" y="0"/>
                <wp:positionH relativeFrom="column">
                  <wp:posOffset>0</wp:posOffset>
                </wp:positionH>
                <wp:positionV relativeFrom="paragraph">
                  <wp:posOffset>0</wp:posOffset>
                </wp:positionV>
                <wp:extent cx="5019675" cy="538162"/>
                <wp:effectExtent l="0" t="0" r="28575" b="14605"/>
                <wp:wrapNone/>
                <wp:docPr id="18" name="Text Box 18"/>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7B982749"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AC222" id="Text Box 18" o:spid="_x0000_s1032" type="#_x0000_t202" style="position:absolute;left:0;text-align:left;margin-left:0;margin-top:0;width:395.25pt;height:4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Av3FpkYgIAANMEAAAOAAAAAAAAAAAAAAAAAC4CAABkcnMvZTJv&#10;RG9jLnhtbFBLAQItABQABgAIAAAAIQAo8ZBy3QAAAAQBAAAPAAAAAAAAAAAAAAAAALwEAABkcnMv&#10;ZG93bnJldi54bWxQSwUGAAAAAAQABADzAAAAxgUAAAAA&#10;" fillcolor="white [3201]" strokecolor="#538135 [2409]" strokeweight="1.5pt">
                <v:textbox>
                  <w:txbxContent>
                    <w:p w14:paraId="7B982749" w14:textId="77777777" w:rsidR="006F20A7" w:rsidRDefault="006F20A7" w:rsidP="006F20A7"/>
                  </w:txbxContent>
                </v:textbox>
              </v:shape>
            </w:pict>
          </mc:Fallback>
        </mc:AlternateContent>
      </w:r>
    </w:p>
    <w:p w14:paraId="34BB61F6" w14:textId="77777777" w:rsidR="006F20A7" w:rsidRDefault="006F20A7" w:rsidP="006F20A7">
      <w:pPr>
        <w:spacing w:after="0" w:line="240" w:lineRule="auto"/>
        <w:jc w:val="both"/>
      </w:pPr>
    </w:p>
    <w:p w14:paraId="13A9FAE1" w14:textId="77777777" w:rsidR="006F20A7" w:rsidRDefault="006F20A7" w:rsidP="006F20A7">
      <w:pPr>
        <w:spacing w:after="0" w:line="240" w:lineRule="auto"/>
        <w:jc w:val="both"/>
      </w:pPr>
    </w:p>
    <w:p w14:paraId="7B0A3B6A" w14:textId="77777777" w:rsidR="006F20A7" w:rsidRDefault="006F20A7" w:rsidP="006F20A7">
      <w:pPr>
        <w:spacing w:after="0" w:line="240" w:lineRule="auto"/>
        <w:jc w:val="both"/>
        <w:rPr>
          <w:b/>
        </w:rPr>
      </w:pPr>
    </w:p>
    <w:p w14:paraId="52963BC1" w14:textId="77777777" w:rsidR="006F20A7" w:rsidRDefault="006F20A7" w:rsidP="006F20A7">
      <w:pPr>
        <w:spacing w:after="0" w:line="240" w:lineRule="auto"/>
        <w:jc w:val="both"/>
        <w:rPr>
          <w:b/>
        </w:rPr>
      </w:pPr>
    </w:p>
    <w:p w14:paraId="7A9B3AA8" w14:textId="77777777" w:rsidR="00117086" w:rsidRDefault="00E06844" w:rsidP="006F20A7">
      <w:pPr>
        <w:spacing w:after="0" w:line="240" w:lineRule="auto"/>
        <w:jc w:val="both"/>
        <w:rPr>
          <w:b/>
        </w:rPr>
      </w:pPr>
      <w:r>
        <w:rPr>
          <w:b/>
        </w:rPr>
        <w:t>Indicate the g</w:t>
      </w:r>
      <w:r w:rsidR="008C4489">
        <w:rPr>
          <w:b/>
        </w:rPr>
        <w:t xml:space="preserve">rounds for appeal: </w:t>
      </w:r>
    </w:p>
    <w:p w14:paraId="4601565E" w14:textId="6CD86712" w:rsidR="00117086" w:rsidRDefault="00117086" w:rsidP="006F20A7">
      <w:pPr>
        <w:spacing w:after="0" w:line="240" w:lineRule="auto"/>
        <w:jc w:val="both"/>
        <w:rPr>
          <w:b/>
        </w:rPr>
      </w:pPr>
    </w:p>
    <w:p w14:paraId="44F71ABF" w14:textId="4CF5A181" w:rsidR="00117086" w:rsidRPr="003C35A9" w:rsidRDefault="000E11BE" w:rsidP="00FF3068">
      <w:pPr>
        <w:pStyle w:val="ListParagraph"/>
        <w:numPr>
          <w:ilvl w:val="0"/>
          <w:numId w:val="19"/>
        </w:numPr>
        <w:spacing w:after="0" w:line="240" w:lineRule="auto"/>
        <w:jc w:val="both"/>
        <w:rPr>
          <w:bCs/>
        </w:rPr>
      </w:pPr>
      <w:r>
        <w:rPr>
          <w:bCs/>
          <w:noProof/>
        </w:rPr>
        <mc:AlternateContent>
          <mc:Choice Requires="wps">
            <w:drawing>
              <wp:anchor distT="0" distB="0" distL="114300" distR="114300" simplePos="0" relativeHeight="251669504" behindDoc="0" locked="0" layoutInCell="1" allowOverlap="1" wp14:anchorId="0641C2DC" wp14:editId="6C87D89C">
                <wp:simplePos x="0" y="0"/>
                <wp:positionH relativeFrom="column">
                  <wp:posOffset>1381125</wp:posOffset>
                </wp:positionH>
                <wp:positionV relativeFrom="paragraph">
                  <wp:posOffset>230823</wp:posOffset>
                </wp:positionV>
                <wp:extent cx="166688" cy="123825"/>
                <wp:effectExtent l="0" t="0" r="24130" b="28575"/>
                <wp:wrapNone/>
                <wp:docPr id="22" name="Rectangle 22"/>
                <wp:cNvGraphicFramePr/>
                <a:graphic xmlns:a="http://schemas.openxmlformats.org/drawingml/2006/main">
                  <a:graphicData uri="http://schemas.microsoft.com/office/word/2010/wordprocessingShape">
                    <wps:wsp>
                      <wps:cNvSpPr/>
                      <wps:spPr>
                        <a:xfrm>
                          <a:off x="0" y="0"/>
                          <a:ext cx="166688"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15487" id="Rectangle 22" o:spid="_x0000_s1026" style="position:absolute;margin-left:108.75pt;margin-top:18.2pt;width:13.1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" fillcolor="white [3201]" strokecolor="#70ad47 [3209]" strokeweight="1pt"/>
            </w:pict>
          </mc:Fallback>
        </mc:AlternateContent>
      </w:r>
      <w:r w:rsidR="000C5D57" w:rsidRPr="003C35A9">
        <w:rPr>
          <w:bCs/>
        </w:rPr>
        <w:t>That the rules and regulation of the training programmes have not been properly implemented</w:t>
      </w:r>
    </w:p>
    <w:p w14:paraId="34196E63" w14:textId="4EAC9EE9" w:rsidR="000C5D57" w:rsidRPr="00D6215F" w:rsidRDefault="000C5D57" w:rsidP="006F20A7">
      <w:pPr>
        <w:spacing w:after="0" w:line="240" w:lineRule="auto"/>
        <w:jc w:val="both"/>
        <w:rPr>
          <w:bCs/>
        </w:rPr>
      </w:pPr>
    </w:p>
    <w:p w14:paraId="4F592D68" w14:textId="13BBCA01" w:rsidR="000C5D57" w:rsidRPr="003C35A9" w:rsidRDefault="000E11BE" w:rsidP="00FF3068">
      <w:pPr>
        <w:pStyle w:val="ListParagraph"/>
        <w:numPr>
          <w:ilvl w:val="0"/>
          <w:numId w:val="19"/>
        </w:numPr>
        <w:spacing w:after="0" w:line="240" w:lineRule="auto"/>
        <w:jc w:val="both"/>
        <w:rPr>
          <w:bCs/>
        </w:rPr>
      </w:pPr>
      <w:r>
        <w:rPr>
          <w:bCs/>
          <w:noProof/>
        </w:rPr>
        <mc:AlternateContent>
          <mc:Choice Requires="wps">
            <w:drawing>
              <wp:anchor distT="0" distB="0" distL="114300" distR="114300" simplePos="0" relativeHeight="251670528" behindDoc="0" locked="0" layoutInCell="1" allowOverlap="1" wp14:anchorId="2641401D" wp14:editId="330B3FDD">
                <wp:simplePos x="0" y="0"/>
                <wp:positionH relativeFrom="column">
                  <wp:posOffset>1876425</wp:posOffset>
                </wp:positionH>
                <wp:positionV relativeFrom="paragraph">
                  <wp:posOffset>195263</wp:posOffset>
                </wp:positionV>
                <wp:extent cx="147638" cy="157162"/>
                <wp:effectExtent l="0" t="0" r="24130" b="14605"/>
                <wp:wrapNone/>
                <wp:docPr id="26" name="Rectangle 26"/>
                <wp:cNvGraphicFramePr/>
                <a:graphic xmlns:a="http://schemas.openxmlformats.org/drawingml/2006/main">
                  <a:graphicData uri="http://schemas.microsoft.com/office/word/2010/wordprocessingShape">
                    <wps:wsp>
                      <wps:cNvSpPr/>
                      <wps:spPr>
                        <a:xfrm>
                          <a:off x="0" y="0"/>
                          <a:ext cx="147638" cy="15716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4CEC0" id="Rectangle 26" o:spid="_x0000_s1026" style="position:absolute;margin-left:147.75pt;margin-top:15.4pt;width:11.65pt;height:12.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" fillcolor="white [3201]" strokecolor="#70ad47 [3209]" strokeweight="1pt"/>
            </w:pict>
          </mc:Fallback>
        </mc:AlternateContent>
      </w:r>
      <w:r w:rsidR="000C5D57" w:rsidRPr="003C35A9">
        <w:rPr>
          <w:bCs/>
        </w:rPr>
        <w:t>That circumstances exist which may not have been specifically covered by the training programme regulations</w:t>
      </w:r>
      <w:r>
        <w:rPr>
          <w:bCs/>
        </w:rPr>
        <w:t xml:space="preserve">   </w:t>
      </w:r>
    </w:p>
    <w:p w14:paraId="2E6420FF" w14:textId="52529E58" w:rsidR="000C5D57" w:rsidRPr="00D6215F" w:rsidRDefault="000C5D57" w:rsidP="006F20A7">
      <w:pPr>
        <w:spacing w:after="0" w:line="240" w:lineRule="auto"/>
        <w:jc w:val="both"/>
        <w:rPr>
          <w:bCs/>
        </w:rPr>
      </w:pPr>
    </w:p>
    <w:p w14:paraId="6CB5EDDB" w14:textId="087F0670" w:rsidR="000C5D57" w:rsidRPr="003C35A9" w:rsidRDefault="000E11BE" w:rsidP="00FF3068">
      <w:pPr>
        <w:pStyle w:val="ListParagraph"/>
        <w:numPr>
          <w:ilvl w:val="0"/>
          <w:numId w:val="19"/>
        </w:numPr>
        <w:spacing w:after="0" w:line="240" w:lineRule="auto"/>
        <w:jc w:val="both"/>
        <w:rPr>
          <w:bCs/>
        </w:rPr>
      </w:pPr>
      <w:r>
        <w:rPr>
          <w:bCs/>
          <w:noProof/>
        </w:rPr>
        <mc:AlternateContent>
          <mc:Choice Requires="wps">
            <w:drawing>
              <wp:anchor distT="0" distB="0" distL="114300" distR="114300" simplePos="0" relativeHeight="251671552" behindDoc="0" locked="0" layoutInCell="1" allowOverlap="1" wp14:anchorId="0C269D6E" wp14:editId="02521C9A">
                <wp:simplePos x="0" y="0"/>
                <wp:positionH relativeFrom="column">
                  <wp:posOffset>5725795</wp:posOffset>
                </wp:positionH>
                <wp:positionV relativeFrom="paragraph">
                  <wp:posOffset>212725</wp:posOffset>
                </wp:positionV>
                <wp:extent cx="132080" cy="138113"/>
                <wp:effectExtent l="0" t="0" r="20320" b="14605"/>
                <wp:wrapNone/>
                <wp:docPr id="27" name="Rectangle 27"/>
                <wp:cNvGraphicFramePr/>
                <a:graphic xmlns:a="http://schemas.openxmlformats.org/drawingml/2006/main">
                  <a:graphicData uri="http://schemas.microsoft.com/office/word/2010/wordprocessingShape">
                    <wps:wsp>
                      <wps:cNvSpPr/>
                      <wps:spPr>
                        <a:xfrm>
                          <a:off x="0" y="0"/>
                          <a:ext cx="132080" cy="13811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2095A" id="Rectangle 27" o:spid="_x0000_s1026" style="position:absolute;margin-left:450.85pt;margin-top:16.75pt;width:10.4pt;height:10.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" fillcolor="white [3201]" strokecolor="#70ad47 [3209]" strokeweight="1pt"/>
            </w:pict>
          </mc:Fallback>
        </mc:AlternateContent>
      </w:r>
      <w:r w:rsidR="000C5D57" w:rsidRPr="003C35A9">
        <w:rPr>
          <w:bCs/>
        </w:rPr>
        <w:t>That there is new, attested, documented and relevant information, that was not made available to the original decision make</w:t>
      </w:r>
      <w:r w:rsidR="00D6215F" w:rsidRPr="003C35A9">
        <w:rPr>
          <w:bCs/>
        </w:rPr>
        <w:t>r for justifiable reason, and therefore not considered</w:t>
      </w:r>
      <w:r>
        <w:rPr>
          <w:bCs/>
        </w:rPr>
        <w:t xml:space="preserve">  </w:t>
      </w:r>
    </w:p>
    <w:p w14:paraId="2B410FB3" w14:textId="77777777" w:rsidR="00D6215F" w:rsidRDefault="00D6215F" w:rsidP="006F20A7">
      <w:pPr>
        <w:spacing w:after="0" w:line="240" w:lineRule="auto"/>
        <w:jc w:val="both"/>
        <w:rPr>
          <w:b/>
        </w:rPr>
      </w:pPr>
    </w:p>
    <w:p w14:paraId="1BAC36FD" w14:textId="4107B6EA" w:rsidR="00FC2954" w:rsidRDefault="00FC2954" w:rsidP="006F20A7">
      <w:pPr>
        <w:spacing w:after="0" w:line="240" w:lineRule="auto"/>
        <w:jc w:val="both"/>
        <w:rPr>
          <w:b/>
        </w:rPr>
      </w:pPr>
      <w:r>
        <w:rPr>
          <w:b/>
        </w:rPr>
        <w:t>Statement of Appeal:</w:t>
      </w:r>
    </w:p>
    <w:p w14:paraId="284891FC" w14:textId="5D38B9FB" w:rsidR="00FC2954" w:rsidRDefault="00FC2954" w:rsidP="006F20A7">
      <w:pPr>
        <w:spacing w:after="0" w:line="240" w:lineRule="auto"/>
        <w:jc w:val="both"/>
        <w:rPr>
          <w:b/>
        </w:rPr>
      </w:pPr>
    </w:p>
    <w:p w14:paraId="7666A08C" w14:textId="5816326B" w:rsidR="006F20A7" w:rsidRDefault="000D331D" w:rsidP="006F20A7">
      <w:pPr>
        <w:spacing w:after="0" w:line="240" w:lineRule="auto"/>
        <w:jc w:val="both"/>
      </w:pPr>
      <w:r>
        <w:rPr>
          <w:b/>
          <w:noProof/>
          <w:lang w:val="en-US" w:eastAsia="en-US"/>
        </w:rPr>
        <mc:AlternateContent>
          <mc:Choice Requires="wps">
            <w:drawing>
              <wp:anchor distT="0" distB="0" distL="114300" distR="114300" simplePos="0" relativeHeight="251659264" behindDoc="0" locked="0" layoutInCell="1" allowOverlap="1" wp14:anchorId="28BEF16E" wp14:editId="3F87DF5A">
                <wp:simplePos x="0" y="0"/>
                <wp:positionH relativeFrom="column">
                  <wp:posOffset>0</wp:posOffset>
                </wp:positionH>
                <wp:positionV relativeFrom="paragraph">
                  <wp:posOffset>7303</wp:posOffset>
                </wp:positionV>
                <wp:extent cx="5838825" cy="4700587"/>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5838825" cy="4700587"/>
                        </a:xfrm>
                        <a:prstGeom prst="rect">
                          <a:avLst/>
                        </a:prstGeom>
                        <a:solidFill>
                          <a:schemeClr val="lt1"/>
                        </a:solidFill>
                        <a:ln w="19050">
                          <a:solidFill>
                            <a:schemeClr val="accent6">
                              <a:lumMod val="75000"/>
                            </a:schemeClr>
                          </a:solidFill>
                        </a:ln>
                      </wps:spPr>
                      <wps:txbx>
                        <w:txbxContent>
                          <w:p w14:paraId="76C270B6"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EF16E" id="Text Box 9" o:spid="_x0000_s1033" type="#_x0000_t202" style="position:absolute;left:0;text-align:left;margin-left:0;margin-top:.6pt;width:459.75pt;height:37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" fillcolor="white [3201]" strokecolor="#538135 [2409]" strokeweight="1.5pt">
                <v:textbox>
                  <w:txbxContent>
                    <w:p w14:paraId="76C270B6" w14:textId="77777777" w:rsidR="006F20A7" w:rsidRDefault="006F20A7" w:rsidP="006F20A7"/>
                  </w:txbxContent>
                </v:textbox>
              </v:shape>
            </w:pict>
          </mc:Fallback>
        </mc:AlternateContent>
      </w:r>
    </w:p>
    <w:p w14:paraId="5A2A0C86" w14:textId="08528CD6" w:rsidR="006F20A7" w:rsidRDefault="006F20A7" w:rsidP="006F20A7">
      <w:pPr>
        <w:spacing w:after="0" w:line="240" w:lineRule="auto"/>
        <w:jc w:val="both"/>
        <w:rPr>
          <w:b/>
        </w:rPr>
      </w:pPr>
    </w:p>
    <w:p w14:paraId="1A2F5FA7" w14:textId="78E19332" w:rsidR="006F20A7" w:rsidRDefault="006F20A7" w:rsidP="006F20A7">
      <w:pPr>
        <w:spacing w:after="0" w:line="240" w:lineRule="auto"/>
        <w:jc w:val="both"/>
        <w:rPr>
          <w:b/>
        </w:rPr>
      </w:pPr>
    </w:p>
    <w:p w14:paraId="26753D85" w14:textId="5CB2F2B7" w:rsidR="006F20A7" w:rsidRDefault="006F20A7" w:rsidP="006F20A7">
      <w:pPr>
        <w:spacing w:after="0" w:line="240" w:lineRule="auto"/>
        <w:jc w:val="both"/>
        <w:rPr>
          <w:b/>
        </w:rPr>
      </w:pPr>
    </w:p>
    <w:p w14:paraId="7AC5E577" w14:textId="77777777" w:rsidR="006F20A7" w:rsidRDefault="006F20A7" w:rsidP="006F20A7">
      <w:pPr>
        <w:spacing w:after="0" w:line="240" w:lineRule="auto"/>
        <w:jc w:val="both"/>
        <w:rPr>
          <w:b/>
        </w:rPr>
      </w:pPr>
    </w:p>
    <w:p w14:paraId="1500F162" w14:textId="77777777" w:rsidR="006F20A7" w:rsidRDefault="006F20A7" w:rsidP="006F20A7">
      <w:pPr>
        <w:spacing w:after="0" w:line="240" w:lineRule="auto"/>
        <w:jc w:val="both"/>
        <w:rPr>
          <w:b/>
        </w:rPr>
      </w:pPr>
    </w:p>
    <w:p w14:paraId="6038E67C" w14:textId="77777777" w:rsidR="006F20A7" w:rsidRDefault="006F20A7" w:rsidP="006F20A7">
      <w:pPr>
        <w:spacing w:after="0" w:line="240" w:lineRule="auto"/>
        <w:jc w:val="both"/>
        <w:rPr>
          <w:b/>
        </w:rPr>
      </w:pPr>
    </w:p>
    <w:p w14:paraId="01EF117F" w14:textId="77777777" w:rsidR="006F20A7" w:rsidRDefault="006F20A7" w:rsidP="006F20A7">
      <w:pPr>
        <w:spacing w:after="0" w:line="240" w:lineRule="auto"/>
        <w:jc w:val="both"/>
        <w:rPr>
          <w:b/>
        </w:rPr>
      </w:pPr>
    </w:p>
    <w:p w14:paraId="4B7EDE92" w14:textId="77777777" w:rsidR="006F20A7" w:rsidRDefault="006F20A7" w:rsidP="006F20A7">
      <w:pPr>
        <w:spacing w:after="0" w:line="240" w:lineRule="auto"/>
        <w:jc w:val="both"/>
        <w:rPr>
          <w:b/>
        </w:rPr>
      </w:pPr>
    </w:p>
    <w:p w14:paraId="5D2D720A" w14:textId="77777777" w:rsidR="006F20A7" w:rsidRDefault="006F20A7" w:rsidP="006F20A7">
      <w:pPr>
        <w:spacing w:after="0" w:line="240" w:lineRule="auto"/>
        <w:jc w:val="both"/>
        <w:rPr>
          <w:b/>
        </w:rPr>
      </w:pPr>
    </w:p>
    <w:p w14:paraId="337CC2CC" w14:textId="77777777" w:rsidR="006F20A7" w:rsidRDefault="006F20A7" w:rsidP="006F20A7">
      <w:pPr>
        <w:spacing w:after="0" w:line="240" w:lineRule="auto"/>
        <w:jc w:val="both"/>
        <w:rPr>
          <w:b/>
        </w:rPr>
      </w:pPr>
    </w:p>
    <w:p w14:paraId="5449EBCB" w14:textId="77777777" w:rsidR="006F20A7" w:rsidRDefault="006F20A7" w:rsidP="006F20A7">
      <w:pPr>
        <w:spacing w:after="0" w:line="240" w:lineRule="auto"/>
        <w:jc w:val="both"/>
        <w:rPr>
          <w:b/>
        </w:rPr>
      </w:pPr>
    </w:p>
    <w:p w14:paraId="32E7A2DD" w14:textId="77777777" w:rsidR="006F20A7" w:rsidRDefault="006F20A7" w:rsidP="006F20A7">
      <w:pPr>
        <w:spacing w:after="0" w:line="240" w:lineRule="auto"/>
        <w:jc w:val="both"/>
        <w:rPr>
          <w:b/>
        </w:rPr>
      </w:pPr>
    </w:p>
    <w:p w14:paraId="7B5FC323" w14:textId="77777777" w:rsidR="006F20A7" w:rsidRDefault="006F20A7" w:rsidP="006F20A7">
      <w:pPr>
        <w:spacing w:after="0" w:line="240" w:lineRule="auto"/>
        <w:jc w:val="both"/>
        <w:rPr>
          <w:b/>
        </w:rPr>
      </w:pPr>
    </w:p>
    <w:p w14:paraId="23CE012A" w14:textId="77777777" w:rsidR="006F20A7" w:rsidRDefault="006F20A7" w:rsidP="006F20A7">
      <w:pPr>
        <w:spacing w:after="0" w:line="240" w:lineRule="auto"/>
        <w:jc w:val="both"/>
        <w:rPr>
          <w:b/>
        </w:rPr>
      </w:pPr>
    </w:p>
    <w:p w14:paraId="310F6E04" w14:textId="77777777" w:rsidR="006F20A7" w:rsidRDefault="006F20A7" w:rsidP="006F20A7">
      <w:pPr>
        <w:spacing w:after="0" w:line="240" w:lineRule="auto"/>
        <w:jc w:val="both"/>
        <w:rPr>
          <w:b/>
        </w:rPr>
      </w:pPr>
    </w:p>
    <w:p w14:paraId="37FC6D6A" w14:textId="77777777" w:rsidR="006F20A7" w:rsidRDefault="006F20A7" w:rsidP="006F20A7">
      <w:pPr>
        <w:spacing w:after="0" w:line="240" w:lineRule="auto"/>
        <w:jc w:val="both"/>
        <w:rPr>
          <w:b/>
        </w:rPr>
      </w:pPr>
    </w:p>
    <w:p w14:paraId="69FE4CCE" w14:textId="77777777" w:rsidR="006F20A7" w:rsidRDefault="006F20A7" w:rsidP="006F20A7">
      <w:pPr>
        <w:spacing w:after="0" w:line="240" w:lineRule="auto"/>
        <w:jc w:val="both"/>
        <w:rPr>
          <w:b/>
        </w:rPr>
      </w:pPr>
    </w:p>
    <w:p w14:paraId="5BD557BF" w14:textId="77777777" w:rsidR="006F20A7" w:rsidRDefault="006F20A7" w:rsidP="006F20A7">
      <w:pPr>
        <w:spacing w:after="0" w:line="240" w:lineRule="auto"/>
        <w:jc w:val="both"/>
        <w:rPr>
          <w:b/>
        </w:rPr>
      </w:pPr>
    </w:p>
    <w:p w14:paraId="22941D38" w14:textId="77777777" w:rsidR="006F20A7" w:rsidRDefault="006F20A7" w:rsidP="006F20A7">
      <w:pPr>
        <w:spacing w:after="0" w:line="240" w:lineRule="auto"/>
        <w:jc w:val="both"/>
        <w:rPr>
          <w:b/>
        </w:rPr>
      </w:pPr>
    </w:p>
    <w:p w14:paraId="2731B73A" w14:textId="77777777" w:rsidR="006F20A7" w:rsidRDefault="006F20A7" w:rsidP="006F20A7">
      <w:pPr>
        <w:spacing w:after="0" w:line="240" w:lineRule="auto"/>
        <w:jc w:val="both"/>
        <w:rPr>
          <w:b/>
        </w:rPr>
      </w:pPr>
    </w:p>
    <w:p w14:paraId="394EE34B" w14:textId="77777777" w:rsidR="006F20A7" w:rsidRDefault="006F20A7" w:rsidP="006F20A7">
      <w:pPr>
        <w:spacing w:after="0" w:line="240" w:lineRule="auto"/>
        <w:jc w:val="both"/>
        <w:rPr>
          <w:b/>
        </w:rPr>
      </w:pPr>
    </w:p>
    <w:p w14:paraId="22728911" w14:textId="77777777" w:rsidR="006F20A7" w:rsidRDefault="006F20A7" w:rsidP="006F20A7">
      <w:pPr>
        <w:spacing w:after="0" w:line="240" w:lineRule="auto"/>
        <w:jc w:val="both"/>
        <w:rPr>
          <w:b/>
        </w:rPr>
      </w:pPr>
    </w:p>
    <w:p w14:paraId="1F011C55" w14:textId="77777777" w:rsidR="006F20A7" w:rsidRDefault="006F20A7" w:rsidP="006F20A7">
      <w:pPr>
        <w:spacing w:after="0" w:line="240" w:lineRule="auto"/>
        <w:jc w:val="both"/>
        <w:rPr>
          <w:b/>
        </w:rPr>
      </w:pPr>
    </w:p>
    <w:p w14:paraId="08A8A37A" w14:textId="77777777" w:rsidR="006F20A7" w:rsidRDefault="006F20A7" w:rsidP="006F20A7">
      <w:pPr>
        <w:spacing w:after="0" w:line="240" w:lineRule="auto"/>
        <w:jc w:val="both"/>
        <w:rPr>
          <w:b/>
        </w:rPr>
      </w:pPr>
    </w:p>
    <w:p w14:paraId="48943472" w14:textId="77777777" w:rsidR="006F20A7" w:rsidRDefault="006F20A7" w:rsidP="006F20A7">
      <w:pPr>
        <w:spacing w:after="0" w:line="240" w:lineRule="auto"/>
        <w:jc w:val="both"/>
        <w:rPr>
          <w:b/>
        </w:rPr>
      </w:pPr>
    </w:p>
    <w:p w14:paraId="78ACCAEF" w14:textId="77777777" w:rsidR="006F20A7" w:rsidRDefault="006F20A7" w:rsidP="006F20A7">
      <w:pPr>
        <w:spacing w:after="0" w:line="240" w:lineRule="auto"/>
        <w:jc w:val="both"/>
        <w:rPr>
          <w:b/>
        </w:rPr>
      </w:pPr>
    </w:p>
    <w:p w14:paraId="17F224A5" w14:textId="77777777" w:rsidR="006F20A7" w:rsidRDefault="006F20A7" w:rsidP="006F20A7">
      <w:pPr>
        <w:spacing w:after="0" w:line="240" w:lineRule="auto"/>
        <w:jc w:val="both"/>
        <w:rPr>
          <w:b/>
        </w:rPr>
      </w:pPr>
    </w:p>
    <w:p w14:paraId="5848BC0A" w14:textId="77777777" w:rsidR="00C27FFC" w:rsidRPr="00C27FFC" w:rsidRDefault="00C27FFC" w:rsidP="006F20A7">
      <w:pPr>
        <w:spacing w:after="0" w:line="240" w:lineRule="auto"/>
        <w:jc w:val="both"/>
        <w:rPr>
          <w:b/>
          <w:bCs/>
        </w:rPr>
      </w:pPr>
      <w:r w:rsidRPr="00C27FFC">
        <w:rPr>
          <w:b/>
          <w:bCs/>
        </w:rPr>
        <w:t xml:space="preserve">Additional Information Provided </w:t>
      </w:r>
    </w:p>
    <w:p w14:paraId="59BD75C1" w14:textId="77777777" w:rsidR="00C27FFC" w:rsidRPr="00C27FFC" w:rsidRDefault="00C27FFC" w:rsidP="006F20A7">
      <w:pPr>
        <w:spacing w:after="0" w:line="240" w:lineRule="auto"/>
        <w:jc w:val="both"/>
        <w:rPr>
          <w:b/>
          <w:bCs/>
        </w:rPr>
      </w:pPr>
    </w:p>
    <w:p w14:paraId="186CEAF3" w14:textId="7962AE16" w:rsidR="0066093A" w:rsidRDefault="00C27FFC" w:rsidP="006F20A7">
      <w:pPr>
        <w:spacing w:after="0" w:line="240" w:lineRule="auto"/>
        <w:jc w:val="both"/>
        <w:rPr>
          <w:b/>
        </w:rPr>
      </w:pPr>
      <w:r>
        <w:t>Please list any items attached e.g. medical certificates or additional sheet(s)</w:t>
      </w:r>
    </w:p>
    <w:p w14:paraId="63ACE519" w14:textId="7CEFD936" w:rsidR="006F20A7" w:rsidRDefault="006F20A7" w:rsidP="006F20A7">
      <w:pPr>
        <w:spacing w:after="0" w:line="240" w:lineRule="auto"/>
        <w:jc w:val="both"/>
        <w:rPr>
          <w:b/>
        </w:rPr>
      </w:pPr>
      <w:r>
        <w:rPr>
          <w:b/>
          <w:noProof/>
          <w:lang w:val="en-US" w:eastAsia="en-US"/>
        </w:rPr>
        <mc:AlternateContent>
          <mc:Choice Requires="wps">
            <w:drawing>
              <wp:anchor distT="0" distB="0" distL="114300" distR="114300" simplePos="0" relativeHeight="251660288" behindDoc="0" locked="0" layoutInCell="1" allowOverlap="1" wp14:anchorId="107E0FDC" wp14:editId="4F3329C9">
                <wp:simplePos x="0" y="0"/>
                <wp:positionH relativeFrom="column">
                  <wp:posOffset>19050</wp:posOffset>
                </wp:positionH>
                <wp:positionV relativeFrom="paragraph">
                  <wp:posOffset>120968</wp:posOffset>
                </wp:positionV>
                <wp:extent cx="5776913" cy="127635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5776913" cy="1276350"/>
                        </a:xfrm>
                        <a:prstGeom prst="rect">
                          <a:avLst/>
                        </a:prstGeom>
                        <a:solidFill>
                          <a:schemeClr val="lt1"/>
                        </a:solidFill>
                        <a:ln w="19050">
                          <a:solidFill>
                            <a:schemeClr val="accent6">
                              <a:lumMod val="75000"/>
                            </a:schemeClr>
                          </a:solidFill>
                        </a:ln>
                      </wps:spPr>
                      <wps:txbx>
                        <w:txbxContent>
                          <w:p w14:paraId="4EE89491"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E0FDC" id="Text Box 10" o:spid="_x0000_s1034" type="#_x0000_t202" style="position:absolute;left:0;text-align:left;margin-left:1.5pt;margin-top:9.55pt;width:454.9pt;height:1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" fillcolor="white [3201]" strokecolor="#538135 [2409]" strokeweight="1.5pt">
                <v:textbox>
                  <w:txbxContent>
                    <w:p w14:paraId="4EE89491" w14:textId="77777777" w:rsidR="006F20A7" w:rsidRDefault="006F20A7" w:rsidP="006F20A7"/>
                  </w:txbxContent>
                </v:textbox>
              </v:shape>
            </w:pict>
          </mc:Fallback>
        </mc:AlternateContent>
      </w:r>
    </w:p>
    <w:p w14:paraId="7ADDEEEF" w14:textId="77777777" w:rsidR="006F20A7" w:rsidRDefault="006F20A7" w:rsidP="006F20A7">
      <w:pPr>
        <w:spacing w:after="0" w:line="240" w:lineRule="auto"/>
        <w:jc w:val="both"/>
        <w:rPr>
          <w:b/>
        </w:rPr>
      </w:pPr>
    </w:p>
    <w:p w14:paraId="2F243485" w14:textId="77777777" w:rsidR="006F20A7" w:rsidRDefault="006F20A7" w:rsidP="006F20A7">
      <w:pPr>
        <w:spacing w:after="0" w:line="240" w:lineRule="auto"/>
        <w:jc w:val="both"/>
        <w:rPr>
          <w:b/>
        </w:rPr>
      </w:pPr>
    </w:p>
    <w:p w14:paraId="1AFFA929" w14:textId="77777777" w:rsidR="006F20A7" w:rsidRDefault="006F20A7" w:rsidP="006F20A7">
      <w:pPr>
        <w:spacing w:after="0" w:line="240" w:lineRule="auto"/>
        <w:jc w:val="both"/>
        <w:rPr>
          <w:b/>
        </w:rPr>
      </w:pPr>
    </w:p>
    <w:p w14:paraId="5D095160" w14:textId="77777777" w:rsidR="006F20A7" w:rsidRDefault="006F20A7" w:rsidP="006F20A7">
      <w:pPr>
        <w:spacing w:after="0" w:line="240" w:lineRule="auto"/>
        <w:jc w:val="both"/>
        <w:rPr>
          <w:b/>
        </w:rPr>
      </w:pPr>
    </w:p>
    <w:p w14:paraId="4983B4A7" w14:textId="77777777" w:rsidR="006F20A7" w:rsidRPr="006A0CB0" w:rsidRDefault="006F20A7" w:rsidP="006F20A7">
      <w:pPr>
        <w:spacing w:after="0" w:line="240" w:lineRule="auto"/>
        <w:jc w:val="both"/>
        <w:rPr>
          <w:b/>
        </w:rPr>
      </w:pPr>
    </w:p>
    <w:p w14:paraId="5CB65045" w14:textId="77777777" w:rsidR="006F20A7" w:rsidRDefault="006F20A7" w:rsidP="006F20A7">
      <w:pPr>
        <w:spacing w:after="0" w:line="240" w:lineRule="auto"/>
        <w:jc w:val="both"/>
      </w:pPr>
    </w:p>
    <w:p w14:paraId="59324C98" w14:textId="77777777" w:rsidR="006F20A7" w:rsidRDefault="006F20A7" w:rsidP="006F20A7">
      <w:pPr>
        <w:spacing w:after="0" w:line="240" w:lineRule="auto"/>
        <w:jc w:val="both"/>
        <w:rPr>
          <w:b/>
        </w:rPr>
      </w:pPr>
    </w:p>
    <w:p w14:paraId="79B141C6" w14:textId="77777777" w:rsidR="006F20A7" w:rsidRDefault="006F20A7" w:rsidP="006F20A7">
      <w:pPr>
        <w:spacing w:after="0" w:line="240" w:lineRule="auto"/>
        <w:jc w:val="both"/>
        <w:rPr>
          <w:b/>
        </w:rPr>
      </w:pPr>
    </w:p>
    <w:p w14:paraId="203551FA" w14:textId="77777777" w:rsidR="006F20A7" w:rsidRDefault="006F20A7" w:rsidP="006F20A7">
      <w:pPr>
        <w:spacing w:after="0" w:line="240" w:lineRule="auto"/>
        <w:jc w:val="both"/>
        <w:rPr>
          <w:b/>
        </w:rPr>
      </w:pPr>
    </w:p>
    <w:p w14:paraId="38969FD7" w14:textId="764D293C" w:rsidR="006F20A7" w:rsidRPr="00826D66" w:rsidRDefault="00826D66" w:rsidP="006F20A7">
      <w:pPr>
        <w:spacing w:after="0" w:line="240" w:lineRule="auto"/>
        <w:jc w:val="both"/>
        <w:rPr>
          <w:b/>
          <w:bCs/>
        </w:rPr>
      </w:pPr>
      <w:r w:rsidRPr="00826D66">
        <w:rPr>
          <w:b/>
          <w:bCs/>
        </w:rPr>
        <w:t xml:space="preserve">Please specify the change you seek in your result as a consequence of this </w:t>
      </w:r>
      <w:proofErr w:type="gramStart"/>
      <w:r w:rsidRPr="00826D66">
        <w:rPr>
          <w:b/>
          <w:bCs/>
        </w:rPr>
        <w:t>Appeal?</w:t>
      </w:r>
      <w:proofErr w:type="gramEnd"/>
    </w:p>
    <w:p w14:paraId="057EC18B" w14:textId="77777777" w:rsidR="006F20A7" w:rsidRDefault="006F20A7" w:rsidP="006F20A7">
      <w:pPr>
        <w:spacing w:after="0" w:line="240" w:lineRule="auto"/>
        <w:jc w:val="both"/>
      </w:pPr>
      <w:r>
        <w:rPr>
          <w:b/>
          <w:noProof/>
          <w:lang w:val="en-US" w:eastAsia="en-US"/>
        </w:rPr>
        <mc:AlternateContent>
          <mc:Choice Requires="wps">
            <w:drawing>
              <wp:anchor distT="0" distB="0" distL="114300" distR="114300" simplePos="0" relativeHeight="251661312" behindDoc="0" locked="0" layoutInCell="1" allowOverlap="1" wp14:anchorId="78D6ED11" wp14:editId="68519857">
                <wp:simplePos x="0" y="0"/>
                <wp:positionH relativeFrom="column">
                  <wp:posOffset>0</wp:posOffset>
                </wp:positionH>
                <wp:positionV relativeFrom="paragraph">
                  <wp:posOffset>170814</wp:posOffset>
                </wp:positionV>
                <wp:extent cx="5776595" cy="1304925"/>
                <wp:effectExtent l="0" t="0" r="14605" b="28575"/>
                <wp:wrapNone/>
                <wp:docPr id="11" name="Text Box 11"/>
                <wp:cNvGraphicFramePr/>
                <a:graphic xmlns:a="http://schemas.openxmlformats.org/drawingml/2006/main">
                  <a:graphicData uri="http://schemas.microsoft.com/office/word/2010/wordprocessingShape">
                    <wps:wsp>
                      <wps:cNvSpPr txBox="1"/>
                      <wps:spPr>
                        <a:xfrm>
                          <a:off x="0" y="0"/>
                          <a:ext cx="5776595" cy="1304925"/>
                        </a:xfrm>
                        <a:prstGeom prst="rect">
                          <a:avLst/>
                        </a:prstGeom>
                        <a:solidFill>
                          <a:schemeClr val="lt1"/>
                        </a:solidFill>
                        <a:ln w="19050">
                          <a:solidFill>
                            <a:schemeClr val="accent6">
                              <a:lumMod val="75000"/>
                            </a:schemeClr>
                          </a:solidFill>
                        </a:ln>
                      </wps:spPr>
                      <wps:txbx>
                        <w:txbxContent>
                          <w:p w14:paraId="2F7726E4" w14:textId="77777777" w:rsidR="006F20A7" w:rsidRDefault="006F20A7" w:rsidP="006F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6ED11" id="Text Box 11" o:spid="_x0000_s1035" type="#_x0000_t202" style="position:absolute;left:0;text-align:left;margin-left:0;margin-top:13.45pt;width:454.85pt;height:10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" fillcolor="white [3201]" strokecolor="#538135 [2409]" strokeweight="1.5pt">
                <v:textbox>
                  <w:txbxContent>
                    <w:p w14:paraId="2F7726E4" w14:textId="77777777" w:rsidR="006F20A7" w:rsidRDefault="006F20A7" w:rsidP="006F20A7"/>
                  </w:txbxContent>
                </v:textbox>
              </v:shape>
            </w:pict>
          </mc:Fallback>
        </mc:AlternateContent>
      </w:r>
    </w:p>
    <w:p w14:paraId="6AD39B14" w14:textId="77777777" w:rsidR="006F20A7" w:rsidRDefault="006F20A7" w:rsidP="006F20A7">
      <w:pPr>
        <w:spacing w:after="0" w:line="240" w:lineRule="auto"/>
        <w:jc w:val="both"/>
      </w:pPr>
    </w:p>
    <w:p w14:paraId="52F14733" w14:textId="77777777" w:rsidR="006F20A7" w:rsidRDefault="006F20A7" w:rsidP="006F20A7">
      <w:pPr>
        <w:spacing w:after="0" w:line="240" w:lineRule="auto"/>
        <w:jc w:val="both"/>
      </w:pPr>
    </w:p>
    <w:p w14:paraId="0D454FF7" w14:textId="77777777" w:rsidR="006F20A7" w:rsidRDefault="006F20A7" w:rsidP="006F20A7">
      <w:pPr>
        <w:spacing w:after="0" w:line="240" w:lineRule="auto"/>
        <w:jc w:val="both"/>
      </w:pPr>
    </w:p>
    <w:p w14:paraId="37196171" w14:textId="77777777" w:rsidR="006F20A7" w:rsidRDefault="006F20A7" w:rsidP="006F20A7">
      <w:pPr>
        <w:spacing w:after="0" w:line="240" w:lineRule="auto"/>
        <w:jc w:val="both"/>
      </w:pPr>
    </w:p>
    <w:p w14:paraId="63BBF40E" w14:textId="77777777" w:rsidR="006F20A7" w:rsidRDefault="006F20A7" w:rsidP="006F20A7">
      <w:pPr>
        <w:spacing w:after="0" w:line="240" w:lineRule="auto"/>
        <w:jc w:val="both"/>
      </w:pPr>
    </w:p>
    <w:p w14:paraId="3C8EAC48" w14:textId="77777777" w:rsidR="006F20A7" w:rsidRDefault="006F20A7" w:rsidP="006F20A7">
      <w:pPr>
        <w:spacing w:after="0" w:line="240" w:lineRule="auto"/>
        <w:jc w:val="both"/>
      </w:pPr>
    </w:p>
    <w:p w14:paraId="48740EE9" w14:textId="77777777" w:rsidR="006F20A7" w:rsidRDefault="006F20A7" w:rsidP="006F20A7">
      <w:pPr>
        <w:spacing w:after="0" w:line="240" w:lineRule="auto"/>
        <w:jc w:val="both"/>
      </w:pPr>
    </w:p>
    <w:p w14:paraId="276CE8CC" w14:textId="77777777" w:rsidR="006F20A7" w:rsidRDefault="006F20A7" w:rsidP="006F20A7">
      <w:pPr>
        <w:spacing w:after="0" w:line="240" w:lineRule="auto"/>
        <w:jc w:val="both"/>
      </w:pPr>
    </w:p>
    <w:p w14:paraId="182BA005" w14:textId="77777777" w:rsidR="006F20A7" w:rsidRDefault="006F20A7" w:rsidP="006F20A7">
      <w:pPr>
        <w:spacing w:after="0" w:line="240" w:lineRule="auto"/>
        <w:jc w:val="both"/>
      </w:pPr>
    </w:p>
    <w:p w14:paraId="674F73AD" w14:textId="084A93E7" w:rsidR="005A5F11" w:rsidRDefault="005A5F11" w:rsidP="006F20A7">
      <w:pPr>
        <w:spacing w:after="0" w:line="240" w:lineRule="auto"/>
        <w:jc w:val="both"/>
      </w:pPr>
      <w:r>
        <w:t>I</w:t>
      </w:r>
      <w:r w:rsidR="00F8531D">
        <w:t>, the undersigned,</w:t>
      </w:r>
      <w:r>
        <w:t xml:space="preserve"> understand that the above personal data and other personal data including my training record, are circulated to relevant RCPI staff</w:t>
      </w:r>
      <w:r w:rsidR="00CB68D5">
        <w:t xml:space="preserve"> and Training Committee </w:t>
      </w:r>
      <w:r>
        <w:t>for the purposes of investigating this appeal and communicating with me regarding the appeal.</w:t>
      </w:r>
    </w:p>
    <w:p w14:paraId="4EC94980" w14:textId="77777777" w:rsidR="005A5F11" w:rsidRDefault="005A5F11" w:rsidP="006F20A7">
      <w:pPr>
        <w:spacing w:after="0" w:line="240" w:lineRule="auto"/>
        <w:jc w:val="both"/>
      </w:pPr>
    </w:p>
    <w:p w14:paraId="002236C1" w14:textId="77777777" w:rsidR="006F20A7" w:rsidRDefault="006F20A7" w:rsidP="006F20A7">
      <w:pPr>
        <w:spacing w:after="0" w:line="240" w:lineRule="auto"/>
        <w:jc w:val="both"/>
      </w:pPr>
    </w:p>
    <w:p w14:paraId="3B9B4169" w14:textId="77777777" w:rsidR="006F20A7" w:rsidRDefault="006F20A7" w:rsidP="006F20A7">
      <w:pPr>
        <w:spacing w:after="0" w:line="240" w:lineRule="auto"/>
        <w:jc w:val="both"/>
      </w:pPr>
      <w:r>
        <w:t xml:space="preserve"> Signed: _____________________________________________ </w:t>
      </w:r>
    </w:p>
    <w:p w14:paraId="4E2934EF" w14:textId="77777777" w:rsidR="006F20A7" w:rsidRDefault="006F20A7" w:rsidP="006F20A7">
      <w:pPr>
        <w:spacing w:after="0" w:line="240" w:lineRule="auto"/>
        <w:jc w:val="both"/>
      </w:pPr>
    </w:p>
    <w:p w14:paraId="1DE08A3F" w14:textId="77777777" w:rsidR="006F20A7" w:rsidRDefault="006F20A7" w:rsidP="006F20A7">
      <w:pPr>
        <w:spacing w:after="0" w:line="240" w:lineRule="auto"/>
        <w:jc w:val="both"/>
      </w:pPr>
      <w:r>
        <w:t xml:space="preserve">Date: _______________________________________________ </w:t>
      </w:r>
    </w:p>
    <w:p w14:paraId="4A24490F" w14:textId="77777777" w:rsidR="006F20A7" w:rsidRDefault="006F20A7" w:rsidP="006F20A7">
      <w:pPr>
        <w:spacing w:after="0" w:line="240" w:lineRule="auto"/>
        <w:jc w:val="both"/>
      </w:pPr>
    </w:p>
    <w:p w14:paraId="6D13AACD" w14:textId="77777777" w:rsidR="006F20A7" w:rsidRDefault="006F20A7" w:rsidP="006F20A7"/>
    <w:p w14:paraId="46E87ACF" w14:textId="19334AE0" w:rsidR="00A03DC3" w:rsidRDefault="006F20A7" w:rsidP="001E36E9">
      <w:r>
        <w:t>Completed forms should be returned to the Dean/Chair of Postgraduate Training and Education, Royal College of Physicians of Ireland, electronically and in hard copy</w:t>
      </w:r>
    </w:p>
    <w:p w14:paraId="5FCC34B6" w14:textId="380F12F1" w:rsidR="002F4351" w:rsidRDefault="002F4351" w:rsidP="001E36E9"/>
    <w:p w14:paraId="355685D0" w14:textId="0DF65E85" w:rsidR="002F4351" w:rsidRDefault="002F4351" w:rsidP="001E36E9"/>
    <w:p w14:paraId="61910308" w14:textId="2ED3197A" w:rsidR="002F4351" w:rsidRPr="00F21578" w:rsidRDefault="002F4351" w:rsidP="002F4351">
      <w:pPr>
        <w:spacing w:after="0" w:line="240" w:lineRule="auto"/>
        <w:contextualSpacing/>
        <w:jc w:val="both"/>
        <w:rPr>
          <w:b/>
          <w:bCs/>
          <w:iCs/>
          <w:szCs w:val="32"/>
        </w:rPr>
      </w:pPr>
      <w:r>
        <w:rPr>
          <w:rFonts w:cstheme="minorHAnsi"/>
          <w:b/>
          <w:bCs/>
          <w:iCs/>
        </w:rPr>
        <w:t>Appeals Policy: Postgraduate Training</w:t>
      </w:r>
      <w:r w:rsidR="00143CCC">
        <w:rPr>
          <w:rFonts w:cstheme="minorHAnsi"/>
          <w:b/>
          <w:bCs/>
          <w:iCs/>
        </w:rPr>
        <w:t xml:space="preserve"> – Stage </w:t>
      </w:r>
      <w:r w:rsidR="003373AE">
        <w:rPr>
          <w:rFonts w:cstheme="minorHAnsi"/>
          <w:b/>
          <w:bCs/>
          <w:iCs/>
        </w:rPr>
        <w:t>T</w:t>
      </w:r>
      <w:r w:rsidR="00A40992">
        <w:rPr>
          <w:rFonts w:cstheme="minorHAnsi"/>
          <w:b/>
          <w:bCs/>
          <w:iCs/>
        </w:rPr>
        <w:t>wo</w:t>
      </w:r>
      <w:r w:rsidR="004652EC">
        <w:rPr>
          <w:rFonts w:cstheme="minorHAnsi"/>
          <w:b/>
          <w:bCs/>
          <w:iCs/>
        </w:rPr>
        <w:t xml:space="preserve"> Review</w:t>
      </w:r>
    </w:p>
    <w:p w14:paraId="132E30C9" w14:textId="77777777" w:rsidR="002F4351" w:rsidRPr="00D21644" w:rsidRDefault="002F4351" w:rsidP="002F4351">
      <w:pPr>
        <w:spacing w:after="0" w:line="240" w:lineRule="auto"/>
        <w:contextualSpacing/>
        <w:jc w:val="both"/>
        <w:rPr>
          <w:rFonts w:cstheme="minorHAnsi"/>
          <w:b/>
          <w:bCs/>
          <w:u w:val="single"/>
        </w:rPr>
      </w:pPr>
    </w:p>
    <w:p w14:paraId="6E12518E" w14:textId="77777777" w:rsidR="002F4351" w:rsidRDefault="002F4351" w:rsidP="002F4351">
      <w:pPr>
        <w:spacing w:after="0" w:line="240" w:lineRule="auto"/>
        <w:jc w:val="both"/>
        <w:rPr>
          <w:i/>
        </w:rPr>
      </w:pPr>
      <w:r w:rsidRPr="006A0CB0">
        <w:rPr>
          <w:i/>
        </w:rPr>
        <w:t xml:space="preserve">Please read the </w:t>
      </w:r>
      <w:r>
        <w:rPr>
          <w:i/>
        </w:rPr>
        <w:t>Appeals Policy – Postgraduate Training</w:t>
      </w:r>
      <w:r w:rsidRPr="006A0CB0">
        <w:rPr>
          <w:i/>
        </w:rPr>
        <w:t xml:space="preserve"> carefully before completing this form.</w:t>
      </w:r>
    </w:p>
    <w:p w14:paraId="4FCF99D0" w14:textId="77777777" w:rsidR="002F4351" w:rsidRPr="006A0CB0" w:rsidRDefault="002F4351" w:rsidP="002F4351">
      <w:pPr>
        <w:spacing w:after="0" w:line="240" w:lineRule="auto"/>
        <w:jc w:val="both"/>
        <w:rPr>
          <w:b/>
          <w:i/>
        </w:rPr>
      </w:pPr>
    </w:p>
    <w:p w14:paraId="6A4CA9AF" w14:textId="77777777" w:rsidR="002F4351" w:rsidRPr="006A0CB0" w:rsidRDefault="002F4351" w:rsidP="002F4351">
      <w:pPr>
        <w:spacing w:after="0" w:line="240" w:lineRule="auto"/>
        <w:jc w:val="both"/>
        <w:rPr>
          <w:b/>
        </w:rPr>
      </w:pPr>
      <w:r w:rsidRPr="006A0CB0">
        <w:rPr>
          <w:b/>
        </w:rPr>
        <w:t>Name</w:t>
      </w:r>
    </w:p>
    <w:p w14:paraId="1A1698B6" w14:textId="77777777" w:rsidR="002F4351" w:rsidRDefault="002F4351" w:rsidP="002F4351">
      <w:pPr>
        <w:spacing w:after="0" w:line="240" w:lineRule="auto"/>
        <w:jc w:val="both"/>
      </w:pPr>
      <w:r>
        <w:rPr>
          <w:noProof/>
          <w:lang w:val="en-US" w:eastAsia="en-US"/>
        </w:rPr>
        <mc:AlternateContent>
          <mc:Choice Requires="wps">
            <w:drawing>
              <wp:anchor distT="0" distB="0" distL="114300" distR="114300" simplePos="0" relativeHeight="251676672" behindDoc="0" locked="0" layoutInCell="1" allowOverlap="1" wp14:anchorId="5EA0CF43" wp14:editId="5A3C2258">
                <wp:simplePos x="0" y="0"/>
                <wp:positionH relativeFrom="column">
                  <wp:posOffset>0</wp:posOffset>
                </wp:positionH>
                <wp:positionV relativeFrom="paragraph">
                  <wp:posOffset>104458</wp:posOffset>
                </wp:positionV>
                <wp:extent cx="5019675" cy="538162"/>
                <wp:effectExtent l="0" t="0" r="28575" b="14605"/>
                <wp:wrapNone/>
                <wp:docPr id="2" name="Text Box 2"/>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0089458A"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0CF43" id="Text Box 2" o:spid="_x0000_s1036" type="#_x0000_t202" style="position:absolute;left:0;text-align:left;margin-left:0;margin-top:8.25pt;width:395.25pt;height:4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" fillcolor="white [3201]" strokecolor="#538135 [2409]" strokeweight="1.5pt">
                <v:textbox>
                  <w:txbxContent>
                    <w:p w14:paraId="0089458A" w14:textId="77777777" w:rsidR="002F4351" w:rsidRDefault="002F4351" w:rsidP="002F4351"/>
                  </w:txbxContent>
                </v:textbox>
              </v:shape>
            </w:pict>
          </mc:Fallback>
        </mc:AlternateContent>
      </w:r>
    </w:p>
    <w:p w14:paraId="6FED3470" w14:textId="77777777" w:rsidR="002F4351" w:rsidRDefault="002F4351" w:rsidP="002F4351">
      <w:pPr>
        <w:spacing w:after="0" w:line="240" w:lineRule="auto"/>
        <w:jc w:val="both"/>
      </w:pPr>
    </w:p>
    <w:p w14:paraId="7A01A0F9" w14:textId="77777777" w:rsidR="002F4351" w:rsidRDefault="002F4351" w:rsidP="002F4351">
      <w:pPr>
        <w:spacing w:after="0" w:line="240" w:lineRule="auto"/>
        <w:jc w:val="both"/>
        <w:rPr>
          <w:b/>
        </w:rPr>
      </w:pPr>
    </w:p>
    <w:p w14:paraId="2B896D10" w14:textId="77777777" w:rsidR="002F4351" w:rsidRDefault="002F4351" w:rsidP="002F4351">
      <w:pPr>
        <w:spacing w:after="0" w:line="240" w:lineRule="auto"/>
        <w:jc w:val="both"/>
        <w:rPr>
          <w:b/>
        </w:rPr>
      </w:pPr>
    </w:p>
    <w:p w14:paraId="5229DB59" w14:textId="77777777" w:rsidR="002F4351" w:rsidRDefault="002F4351" w:rsidP="002F4351">
      <w:pPr>
        <w:spacing w:after="0" w:line="240" w:lineRule="auto"/>
        <w:jc w:val="both"/>
        <w:rPr>
          <w:b/>
        </w:rPr>
      </w:pPr>
      <w:r w:rsidRPr="006A0CB0">
        <w:rPr>
          <w:b/>
        </w:rPr>
        <w:t>RCPI ID Number</w:t>
      </w:r>
    </w:p>
    <w:p w14:paraId="2AD0CBB0" w14:textId="77777777" w:rsidR="002F4351" w:rsidRPr="006A0CB0" w:rsidRDefault="002F4351" w:rsidP="002F4351">
      <w:pPr>
        <w:spacing w:after="0" w:line="240" w:lineRule="auto"/>
        <w:jc w:val="both"/>
        <w:rPr>
          <w:b/>
        </w:rPr>
      </w:pPr>
    </w:p>
    <w:p w14:paraId="2722D710" w14:textId="77777777" w:rsidR="002F4351" w:rsidRDefault="002F4351" w:rsidP="002F4351">
      <w:pPr>
        <w:spacing w:after="0" w:line="240" w:lineRule="auto"/>
        <w:jc w:val="both"/>
      </w:pPr>
      <w:r>
        <w:rPr>
          <w:noProof/>
          <w:lang w:val="en-US" w:eastAsia="en-US"/>
        </w:rPr>
        <mc:AlternateContent>
          <mc:Choice Requires="wps">
            <w:drawing>
              <wp:anchor distT="0" distB="0" distL="114300" distR="114300" simplePos="0" relativeHeight="251677696" behindDoc="0" locked="0" layoutInCell="1" allowOverlap="1" wp14:anchorId="4FFE5E1D" wp14:editId="6C6D57B3">
                <wp:simplePos x="0" y="0"/>
                <wp:positionH relativeFrom="column">
                  <wp:posOffset>0</wp:posOffset>
                </wp:positionH>
                <wp:positionV relativeFrom="paragraph">
                  <wp:posOffset>0</wp:posOffset>
                </wp:positionV>
                <wp:extent cx="5019675" cy="538162"/>
                <wp:effectExtent l="0" t="0" r="28575" b="14605"/>
                <wp:wrapNone/>
                <wp:docPr id="3" name="Text Box 3"/>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286E4757"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E5E1D" id="Text Box 3" o:spid="_x0000_s1037" type="#_x0000_t202" style="position:absolute;left:0;text-align:left;margin-left:0;margin-top:0;width:395.25pt;height:42.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ASx6QdYgIAANIEAAAOAAAAAAAAAAAAAAAAAC4CAABkcnMvZTJv&#10;RG9jLnhtbFBLAQItABQABgAIAAAAIQAo8ZBy3QAAAAQBAAAPAAAAAAAAAAAAAAAAALwEAABkcnMv&#10;ZG93bnJldi54bWxQSwUGAAAAAAQABADzAAAAxgUAAAAA&#10;" fillcolor="white [3201]" strokecolor="#538135 [2409]" strokeweight="1.5pt">
                <v:textbox>
                  <w:txbxContent>
                    <w:p w14:paraId="286E4757" w14:textId="77777777" w:rsidR="002F4351" w:rsidRDefault="002F4351" w:rsidP="002F4351"/>
                  </w:txbxContent>
                </v:textbox>
              </v:shape>
            </w:pict>
          </mc:Fallback>
        </mc:AlternateContent>
      </w:r>
    </w:p>
    <w:p w14:paraId="7EA13628" w14:textId="77777777" w:rsidR="002F4351" w:rsidRDefault="002F4351" w:rsidP="002F4351">
      <w:pPr>
        <w:spacing w:after="0" w:line="240" w:lineRule="auto"/>
        <w:jc w:val="both"/>
      </w:pPr>
    </w:p>
    <w:p w14:paraId="09A7A953" w14:textId="77777777" w:rsidR="002F4351" w:rsidRDefault="002F4351" w:rsidP="002F4351">
      <w:pPr>
        <w:spacing w:after="0" w:line="240" w:lineRule="auto"/>
        <w:jc w:val="both"/>
      </w:pPr>
    </w:p>
    <w:p w14:paraId="00179452" w14:textId="77777777" w:rsidR="002F4351" w:rsidRDefault="002F4351" w:rsidP="002F4351">
      <w:pPr>
        <w:spacing w:after="0" w:line="240" w:lineRule="auto"/>
        <w:jc w:val="both"/>
      </w:pPr>
    </w:p>
    <w:p w14:paraId="23A1C5FD" w14:textId="77777777" w:rsidR="002F4351" w:rsidRPr="006A0CB0" w:rsidRDefault="002F4351" w:rsidP="002F4351">
      <w:pPr>
        <w:spacing w:after="0" w:line="240" w:lineRule="auto"/>
        <w:jc w:val="both"/>
        <w:rPr>
          <w:b/>
        </w:rPr>
      </w:pPr>
      <w:r w:rsidRPr="006A0CB0">
        <w:rPr>
          <w:b/>
        </w:rPr>
        <w:t xml:space="preserve">Training Programme </w:t>
      </w:r>
    </w:p>
    <w:p w14:paraId="1035373B" w14:textId="77777777" w:rsidR="002F4351" w:rsidRDefault="002F4351" w:rsidP="002F4351">
      <w:pPr>
        <w:spacing w:after="0" w:line="240" w:lineRule="auto"/>
        <w:jc w:val="both"/>
      </w:pPr>
    </w:p>
    <w:p w14:paraId="64949C03" w14:textId="77777777" w:rsidR="002F4351" w:rsidRDefault="002F4351" w:rsidP="002F4351">
      <w:pPr>
        <w:spacing w:after="0" w:line="240" w:lineRule="auto"/>
        <w:jc w:val="both"/>
      </w:pPr>
      <w:r>
        <w:rPr>
          <w:noProof/>
          <w:lang w:val="en-US" w:eastAsia="en-US"/>
        </w:rPr>
        <mc:AlternateContent>
          <mc:Choice Requires="wps">
            <w:drawing>
              <wp:anchor distT="0" distB="0" distL="114300" distR="114300" simplePos="0" relativeHeight="251678720" behindDoc="0" locked="0" layoutInCell="1" allowOverlap="1" wp14:anchorId="39CA4DB6" wp14:editId="2114174F">
                <wp:simplePos x="0" y="0"/>
                <wp:positionH relativeFrom="column">
                  <wp:posOffset>0</wp:posOffset>
                </wp:positionH>
                <wp:positionV relativeFrom="paragraph">
                  <wp:posOffset>0</wp:posOffset>
                </wp:positionV>
                <wp:extent cx="5019675" cy="538162"/>
                <wp:effectExtent l="0" t="0" r="28575" b="14605"/>
                <wp:wrapNone/>
                <wp:docPr id="4" name="Text Box 4"/>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69E0F38F"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A4DB6" id="Text Box 4" o:spid="_x0000_s1038" type="#_x0000_t202" style="position:absolute;left:0;text-align:left;margin-left:0;margin-top:0;width:395.25pt;height:42.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" fillcolor="white [3201]" strokecolor="#538135 [2409]" strokeweight="1.5pt">
                <v:textbox>
                  <w:txbxContent>
                    <w:p w14:paraId="69E0F38F" w14:textId="77777777" w:rsidR="002F4351" w:rsidRDefault="002F4351" w:rsidP="002F4351"/>
                  </w:txbxContent>
                </v:textbox>
              </v:shape>
            </w:pict>
          </mc:Fallback>
        </mc:AlternateContent>
      </w:r>
    </w:p>
    <w:p w14:paraId="3432072B" w14:textId="77777777" w:rsidR="002F4351" w:rsidRDefault="002F4351" w:rsidP="002F4351">
      <w:pPr>
        <w:spacing w:after="0" w:line="240" w:lineRule="auto"/>
        <w:jc w:val="both"/>
      </w:pPr>
    </w:p>
    <w:p w14:paraId="7E49BB8F" w14:textId="77777777" w:rsidR="002F4351" w:rsidRDefault="002F4351" w:rsidP="002F4351">
      <w:pPr>
        <w:spacing w:after="0" w:line="240" w:lineRule="auto"/>
        <w:jc w:val="both"/>
      </w:pPr>
    </w:p>
    <w:p w14:paraId="6DAD4CF7" w14:textId="77777777" w:rsidR="002F4351" w:rsidRDefault="002F4351" w:rsidP="002F4351">
      <w:pPr>
        <w:spacing w:after="0" w:line="240" w:lineRule="auto"/>
        <w:jc w:val="both"/>
      </w:pPr>
    </w:p>
    <w:p w14:paraId="2C6E8EDA" w14:textId="77777777" w:rsidR="002F4351" w:rsidRDefault="002F4351" w:rsidP="002F4351">
      <w:pPr>
        <w:spacing w:after="0" w:line="240" w:lineRule="auto"/>
        <w:jc w:val="both"/>
        <w:rPr>
          <w:b/>
        </w:rPr>
      </w:pPr>
      <w:r w:rsidRPr="006A0CB0">
        <w:rPr>
          <w:b/>
        </w:rPr>
        <w:t>Address for Correspondence</w:t>
      </w:r>
    </w:p>
    <w:p w14:paraId="286B030F" w14:textId="77777777" w:rsidR="002F4351" w:rsidRDefault="002F4351" w:rsidP="002F4351">
      <w:pPr>
        <w:spacing w:after="0" w:line="240" w:lineRule="auto"/>
        <w:jc w:val="both"/>
        <w:rPr>
          <w:b/>
        </w:rPr>
      </w:pPr>
      <w:r>
        <w:rPr>
          <w:noProof/>
          <w:lang w:val="en-US" w:eastAsia="en-US"/>
        </w:rPr>
        <mc:AlternateContent>
          <mc:Choice Requires="wps">
            <w:drawing>
              <wp:anchor distT="0" distB="0" distL="114300" distR="114300" simplePos="0" relativeHeight="251679744" behindDoc="0" locked="0" layoutInCell="1" allowOverlap="1" wp14:anchorId="1ACF0386" wp14:editId="12C6ECA5">
                <wp:simplePos x="0" y="0"/>
                <wp:positionH relativeFrom="column">
                  <wp:posOffset>0</wp:posOffset>
                </wp:positionH>
                <wp:positionV relativeFrom="paragraph">
                  <wp:posOffset>58420</wp:posOffset>
                </wp:positionV>
                <wp:extent cx="5019675" cy="1385888"/>
                <wp:effectExtent l="0" t="0" r="28575" b="24130"/>
                <wp:wrapNone/>
                <wp:docPr id="5" name="Text Box 5"/>
                <wp:cNvGraphicFramePr/>
                <a:graphic xmlns:a="http://schemas.openxmlformats.org/drawingml/2006/main">
                  <a:graphicData uri="http://schemas.microsoft.com/office/word/2010/wordprocessingShape">
                    <wps:wsp>
                      <wps:cNvSpPr txBox="1"/>
                      <wps:spPr>
                        <a:xfrm>
                          <a:off x="0" y="0"/>
                          <a:ext cx="5019675" cy="1385888"/>
                        </a:xfrm>
                        <a:prstGeom prst="rect">
                          <a:avLst/>
                        </a:prstGeom>
                        <a:solidFill>
                          <a:schemeClr val="lt1"/>
                        </a:solidFill>
                        <a:ln w="19050">
                          <a:solidFill>
                            <a:schemeClr val="accent6">
                              <a:lumMod val="75000"/>
                            </a:schemeClr>
                          </a:solidFill>
                        </a:ln>
                      </wps:spPr>
                      <wps:txbx>
                        <w:txbxContent>
                          <w:p w14:paraId="11BF7F78"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F0386" id="Text Box 5" o:spid="_x0000_s1039" type="#_x0000_t202" style="position:absolute;left:0;text-align:left;margin-left:0;margin-top:4.6pt;width:395.25pt;height:109.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" fillcolor="white [3201]" strokecolor="#538135 [2409]" strokeweight="1.5pt">
                <v:textbox>
                  <w:txbxContent>
                    <w:p w14:paraId="11BF7F78" w14:textId="77777777" w:rsidR="002F4351" w:rsidRDefault="002F4351" w:rsidP="002F4351"/>
                  </w:txbxContent>
                </v:textbox>
              </v:shape>
            </w:pict>
          </mc:Fallback>
        </mc:AlternateContent>
      </w:r>
    </w:p>
    <w:p w14:paraId="2C612354" w14:textId="77777777" w:rsidR="002F4351" w:rsidRDefault="002F4351" w:rsidP="002F4351">
      <w:pPr>
        <w:spacing w:after="0" w:line="240" w:lineRule="auto"/>
        <w:jc w:val="both"/>
        <w:rPr>
          <w:b/>
        </w:rPr>
      </w:pPr>
    </w:p>
    <w:p w14:paraId="25950EEE" w14:textId="77777777" w:rsidR="002F4351" w:rsidRPr="006A0CB0" w:rsidRDefault="002F4351" w:rsidP="002F4351">
      <w:pPr>
        <w:spacing w:after="0" w:line="240" w:lineRule="auto"/>
        <w:jc w:val="both"/>
        <w:rPr>
          <w:b/>
        </w:rPr>
      </w:pPr>
    </w:p>
    <w:p w14:paraId="626A89E4" w14:textId="77777777" w:rsidR="002F4351" w:rsidRDefault="002F4351" w:rsidP="002F4351">
      <w:pPr>
        <w:spacing w:after="0" w:line="240" w:lineRule="auto"/>
        <w:jc w:val="both"/>
      </w:pPr>
    </w:p>
    <w:p w14:paraId="2C38C9F8" w14:textId="77777777" w:rsidR="002F4351" w:rsidRDefault="002F4351" w:rsidP="002F4351">
      <w:pPr>
        <w:spacing w:after="0" w:line="240" w:lineRule="auto"/>
        <w:jc w:val="both"/>
        <w:rPr>
          <w:b/>
        </w:rPr>
      </w:pPr>
    </w:p>
    <w:p w14:paraId="19A8F647" w14:textId="77777777" w:rsidR="002F4351" w:rsidRDefault="002F4351" w:rsidP="002F4351">
      <w:pPr>
        <w:spacing w:after="0" w:line="240" w:lineRule="auto"/>
        <w:jc w:val="both"/>
        <w:rPr>
          <w:b/>
        </w:rPr>
      </w:pPr>
    </w:p>
    <w:p w14:paraId="01FCCAB4" w14:textId="77777777" w:rsidR="002F4351" w:rsidRDefault="002F4351" w:rsidP="002F4351">
      <w:pPr>
        <w:spacing w:after="0" w:line="240" w:lineRule="auto"/>
        <w:jc w:val="both"/>
        <w:rPr>
          <w:b/>
        </w:rPr>
      </w:pPr>
    </w:p>
    <w:p w14:paraId="59F904C0" w14:textId="77777777" w:rsidR="002F4351" w:rsidRDefault="002F4351" w:rsidP="002F4351">
      <w:pPr>
        <w:spacing w:after="0" w:line="240" w:lineRule="auto"/>
        <w:jc w:val="both"/>
        <w:rPr>
          <w:b/>
        </w:rPr>
      </w:pPr>
    </w:p>
    <w:p w14:paraId="41381DC8" w14:textId="77777777" w:rsidR="002F4351" w:rsidRDefault="002F4351" w:rsidP="002F4351">
      <w:pPr>
        <w:spacing w:after="0" w:line="240" w:lineRule="auto"/>
        <w:jc w:val="both"/>
        <w:rPr>
          <w:b/>
        </w:rPr>
      </w:pPr>
    </w:p>
    <w:p w14:paraId="20DB5EF2" w14:textId="77777777" w:rsidR="002F4351" w:rsidRPr="006A0CB0" w:rsidRDefault="002F4351" w:rsidP="002F4351">
      <w:pPr>
        <w:spacing w:after="0" w:line="240" w:lineRule="auto"/>
        <w:jc w:val="both"/>
        <w:rPr>
          <w:b/>
        </w:rPr>
      </w:pPr>
      <w:r w:rsidRPr="006A0CB0">
        <w:rPr>
          <w:b/>
        </w:rPr>
        <w:t>Email</w:t>
      </w:r>
    </w:p>
    <w:p w14:paraId="1AD622DD" w14:textId="77777777" w:rsidR="002F4351" w:rsidRDefault="002F4351" w:rsidP="002F4351">
      <w:pPr>
        <w:spacing w:after="0" w:line="240" w:lineRule="auto"/>
        <w:jc w:val="both"/>
      </w:pPr>
    </w:p>
    <w:p w14:paraId="24042D90" w14:textId="77777777" w:rsidR="002F4351" w:rsidRDefault="002F4351" w:rsidP="002F4351">
      <w:pPr>
        <w:spacing w:after="0" w:line="240" w:lineRule="auto"/>
        <w:jc w:val="both"/>
      </w:pPr>
      <w:r>
        <w:rPr>
          <w:noProof/>
          <w:lang w:val="en-US" w:eastAsia="en-US"/>
        </w:rPr>
        <mc:AlternateContent>
          <mc:Choice Requires="wps">
            <w:drawing>
              <wp:anchor distT="0" distB="0" distL="114300" distR="114300" simplePos="0" relativeHeight="251680768" behindDoc="0" locked="0" layoutInCell="1" allowOverlap="1" wp14:anchorId="74713BEC" wp14:editId="3714BF9A">
                <wp:simplePos x="0" y="0"/>
                <wp:positionH relativeFrom="column">
                  <wp:posOffset>0</wp:posOffset>
                </wp:positionH>
                <wp:positionV relativeFrom="paragraph">
                  <wp:posOffset>0</wp:posOffset>
                </wp:positionV>
                <wp:extent cx="5019675" cy="538162"/>
                <wp:effectExtent l="0" t="0" r="28575" b="14605"/>
                <wp:wrapNone/>
                <wp:docPr id="6" name="Text Box 6"/>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165236EF"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13BEC" id="Text Box 6" o:spid="_x0000_s1040" type="#_x0000_t202" style="position:absolute;left:0;text-align:left;margin-left:0;margin-top:0;width:395.25pt;height:42.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Diht1YYgIAANIEAAAOAAAAAAAAAAAAAAAAAC4CAABkcnMvZTJv&#10;RG9jLnhtbFBLAQItABQABgAIAAAAIQAo8ZBy3QAAAAQBAAAPAAAAAAAAAAAAAAAAALwEAABkcnMv&#10;ZG93bnJldi54bWxQSwUGAAAAAAQABADzAAAAxgUAAAAA&#10;" fillcolor="white [3201]" strokecolor="#538135 [2409]" strokeweight="1.5pt">
                <v:textbox>
                  <w:txbxContent>
                    <w:p w14:paraId="165236EF" w14:textId="77777777" w:rsidR="002F4351" w:rsidRDefault="002F4351" w:rsidP="002F4351"/>
                  </w:txbxContent>
                </v:textbox>
              </v:shape>
            </w:pict>
          </mc:Fallback>
        </mc:AlternateContent>
      </w:r>
    </w:p>
    <w:p w14:paraId="4F54A668" w14:textId="77777777" w:rsidR="002F4351" w:rsidRDefault="002F4351" w:rsidP="002F4351">
      <w:pPr>
        <w:spacing w:after="0" w:line="240" w:lineRule="auto"/>
        <w:jc w:val="both"/>
      </w:pPr>
    </w:p>
    <w:p w14:paraId="7D80CD5A" w14:textId="77777777" w:rsidR="002F4351" w:rsidRDefault="002F4351" w:rsidP="002F4351">
      <w:pPr>
        <w:spacing w:after="0" w:line="240" w:lineRule="auto"/>
        <w:jc w:val="both"/>
      </w:pPr>
    </w:p>
    <w:p w14:paraId="5152F346" w14:textId="77777777" w:rsidR="002F4351" w:rsidRDefault="002F4351" w:rsidP="002F4351">
      <w:pPr>
        <w:spacing w:after="0" w:line="240" w:lineRule="auto"/>
        <w:jc w:val="both"/>
      </w:pPr>
    </w:p>
    <w:p w14:paraId="764BAEC0" w14:textId="77777777" w:rsidR="002F4351" w:rsidRDefault="002F4351" w:rsidP="002F4351">
      <w:pPr>
        <w:spacing w:after="0" w:line="240" w:lineRule="auto"/>
        <w:jc w:val="both"/>
        <w:rPr>
          <w:b/>
        </w:rPr>
      </w:pPr>
      <w:r w:rsidRPr="006A0CB0">
        <w:rPr>
          <w:b/>
        </w:rPr>
        <w:t>Contact Number</w:t>
      </w:r>
    </w:p>
    <w:p w14:paraId="507BF249" w14:textId="77777777" w:rsidR="002F4351" w:rsidRDefault="002F4351" w:rsidP="002F4351">
      <w:pPr>
        <w:spacing w:after="0" w:line="240" w:lineRule="auto"/>
        <w:jc w:val="both"/>
        <w:rPr>
          <w:b/>
        </w:rPr>
      </w:pPr>
    </w:p>
    <w:p w14:paraId="3E0AC225" w14:textId="77777777" w:rsidR="002F4351" w:rsidRPr="006A0CB0" w:rsidRDefault="002F4351" w:rsidP="002F4351">
      <w:pPr>
        <w:spacing w:after="0" w:line="240" w:lineRule="auto"/>
        <w:jc w:val="both"/>
        <w:rPr>
          <w:b/>
        </w:rPr>
      </w:pPr>
      <w:r>
        <w:rPr>
          <w:noProof/>
          <w:lang w:val="en-US" w:eastAsia="en-US"/>
        </w:rPr>
        <mc:AlternateContent>
          <mc:Choice Requires="wps">
            <w:drawing>
              <wp:anchor distT="0" distB="0" distL="114300" distR="114300" simplePos="0" relativeHeight="251681792" behindDoc="0" locked="0" layoutInCell="1" allowOverlap="1" wp14:anchorId="32073BF5" wp14:editId="5A93E4A5">
                <wp:simplePos x="0" y="0"/>
                <wp:positionH relativeFrom="column">
                  <wp:posOffset>0</wp:posOffset>
                </wp:positionH>
                <wp:positionV relativeFrom="paragraph">
                  <wp:posOffset>-635</wp:posOffset>
                </wp:positionV>
                <wp:extent cx="5019675" cy="538162"/>
                <wp:effectExtent l="0" t="0" r="28575" b="14605"/>
                <wp:wrapNone/>
                <wp:docPr id="7" name="Text Box 7"/>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35808A31"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73BF5" id="Text Box 7" o:spid="_x0000_s1041" type="#_x0000_t202" style="position:absolute;left:0;text-align:left;margin-left:0;margin-top:-.05pt;width:395.25pt;height:42.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" fillcolor="white [3201]" strokecolor="#538135 [2409]" strokeweight="1.5pt">
                <v:textbox>
                  <w:txbxContent>
                    <w:p w14:paraId="35808A31" w14:textId="77777777" w:rsidR="002F4351" w:rsidRDefault="002F4351" w:rsidP="002F4351"/>
                  </w:txbxContent>
                </v:textbox>
              </v:shape>
            </w:pict>
          </mc:Fallback>
        </mc:AlternateContent>
      </w:r>
    </w:p>
    <w:p w14:paraId="3DC6E74C" w14:textId="77777777" w:rsidR="002F4351" w:rsidRDefault="002F4351" w:rsidP="002F4351">
      <w:pPr>
        <w:spacing w:after="0" w:line="240" w:lineRule="auto"/>
        <w:jc w:val="both"/>
      </w:pPr>
    </w:p>
    <w:p w14:paraId="12A430FE" w14:textId="77777777" w:rsidR="002F4351" w:rsidRDefault="002F4351" w:rsidP="002F4351">
      <w:pPr>
        <w:spacing w:after="0" w:line="240" w:lineRule="auto"/>
        <w:jc w:val="both"/>
      </w:pPr>
    </w:p>
    <w:p w14:paraId="3FF846B5" w14:textId="77777777" w:rsidR="002F4351" w:rsidRDefault="002F4351" w:rsidP="002F4351">
      <w:pPr>
        <w:spacing w:after="0" w:line="240" w:lineRule="auto"/>
        <w:jc w:val="both"/>
        <w:rPr>
          <w:b/>
        </w:rPr>
      </w:pPr>
    </w:p>
    <w:p w14:paraId="32BD5DB4" w14:textId="77777777" w:rsidR="002F4351" w:rsidRDefault="002F4351" w:rsidP="002F4351">
      <w:pPr>
        <w:spacing w:after="0" w:line="240" w:lineRule="auto"/>
        <w:jc w:val="both"/>
        <w:rPr>
          <w:b/>
        </w:rPr>
      </w:pPr>
    </w:p>
    <w:p w14:paraId="25C094F7" w14:textId="77777777" w:rsidR="002F4351" w:rsidRDefault="002F4351" w:rsidP="002F4351">
      <w:pPr>
        <w:spacing w:after="0" w:line="240" w:lineRule="auto"/>
        <w:jc w:val="both"/>
        <w:rPr>
          <w:b/>
        </w:rPr>
      </w:pPr>
    </w:p>
    <w:p w14:paraId="681F81A6" w14:textId="77777777" w:rsidR="002F4351" w:rsidRDefault="002F4351" w:rsidP="002F4351">
      <w:pPr>
        <w:spacing w:after="0" w:line="240" w:lineRule="auto"/>
        <w:jc w:val="both"/>
        <w:rPr>
          <w:b/>
        </w:rPr>
      </w:pPr>
    </w:p>
    <w:p w14:paraId="1BBDA6CE" w14:textId="77777777" w:rsidR="002F4351" w:rsidRDefault="002F4351" w:rsidP="002F4351">
      <w:pPr>
        <w:spacing w:after="0" w:line="240" w:lineRule="auto"/>
        <w:jc w:val="both"/>
        <w:rPr>
          <w:b/>
        </w:rPr>
      </w:pPr>
    </w:p>
    <w:p w14:paraId="55B4FD15" w14:textId="77777777" w:rsidR="002F4351" w:rsidRPr="006A0CB0" w:rsidRDefault="002F4351" w:rsidP="002F4351">
      <w:pPr>
        <w:spacing w:after="0" w:line="240" w:lineRule="auto"/>
        <w:jc w:val="both"/>
        <w:rPr>
          <w:b/>
        </w:rPr>
      </w:pPr>
      <w:r w:rsidRPr="006A0CB0">
        <w:rPr>
          <w:b/>
        </w:rPr>
        <w:t xml:space="preserve">Please list the </w:t>
      </w:r>
      <w:r>
        <w:rPr>
          <w:b/>
        </w:rPr>
        <w:t>decision/outcome you are appealing</w:t>
      </w:r>
      <w:r w:rsidRPr="006A0CB0">
        <w:rPr>
          <w:b/>
        </w:rPr>
        <w:t xml:space="preserve">: </w:t>
      </w:r>
    </w:p>
    <w:p w14:paraId="1B5DFD13" w14:textId="77777777" w:rsidR="002F4351" w:rsidRDefault="002F4351" w:rsidP="002F4351">
      <w:pPr>
        <w:spacing w:after="0" w:line="240" w:lineRule="auto"/>
        <w:jc w:val="both"/>
      </w:pPr>
    </w:p>
    <w:p w14:paraId="7FC291B3" w14:textId="77777777" w:rsidR="002F4351" w:rsidRDefault="002F4351" w:rsidP="002F4351">
      <w:pPr>
        <w:spacing w:after="0" w:line="240" w:lineRule="auto"/>
        <w:jc w:val="both"/>
      </w:pPr>
      <w:r>
        <w:rPr>
          <w:noProof/>
          <w:lang w:val="en-US" w:eastAsia="en-US"/>
        </w:rPr>
        <mc:AlternateContent>
          <mc:Choice Requires="wps">
            <w:drawing>
              <wp:anchor distT="0" distB="0" distL="114300" distR="114300" simplePos="0" relativeHeight="251682816" behindDoc="0" locked="0" layoutInCell="1" allowOverlap="1" wp14:anchorId="76B76215" wp14:editId="743ABF27">
                <wp:simplePos x="0" y="0"/>
                <wp:positionH relativeFrom="column">
                  <wp:posOffset>0</wp:posOffset>
                </wp:positionH>
                <wp:positionV relativeFrom="paragraph">
                  <wp:posOffset>0</wp:posOffset>
                </wp:positionV>
                <wp:extent cx="5019675" cy="538162"/>
                <wp:effectExtent l="0" t="0" r="28575" b="14605"/>
                <wp:wrapNone/>
                <wp:docPr id="8" name="Text Box 8"/>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4DFA12F9"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76215" id="Text Box 8" o:spid="_x0000_s1042" type="#_x0000_t202" style="position:absolute;left:0;text-align:left;margin-left:0;margin-top:0;width:395.25pt;height:42.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ABGA98YgIAANIEAAAOAAAAAAAAAAAAAAAAAC4CAABkcnMvZTJv&#10;RG9jLnhtbFBLAQItABQABgAIAAAAIQAo8ZBy3QAAAAQBAAAPAAAAAAAAAAAAAAAAALwEAABkcnMv&#10;ZG93bnJldi54bWxQSwUGAAAAAAQABADzAAAAxgUAAAAA&#10;" fillcolor="white [3201]" strokecolor="#538135 [2409]" strokeweight="1.5pt">
                <v:textbox>
                  <w:txbxContent>
                    <w:p w14:paraId="4DFA12F9" w14:textId="77777777" w:rsidR="002F4351" w:rsidRDefault="002F4351" w:rsidP="002F4351"/>
                  </w:txbxContent>
                </v:textbox>
              </v:shape>
            </w:pict>
          </mc:Fallback>
        </mc:AlternateContent>
      </w:r>
    </w:p>
    <w:p w14:paraId="665C6B06" w14:textId="77777777" w:rsidR="002F4351" w:rsidRDefault="002F4351" w:rsidP="002F4351">
      <w:pPr>
        <w:spacing w:after="0" w:line="240" w:lineRule="auto"/>
        <w:jc w:val="both"/>
      </w:pPr>
    </w:p>
    <w:p w14:paraId="0282ADB5" w14:textId="77777777" w:rsidR="002F4351" w:rsidRDefault="002F4351" w:rsidP="002F4351">
      <w:pPr>
        <w:spacing w:after="0" w:line="240" w:lineRule="auto"/>
        <w:jc w:val="both"/>
      </w:pPr>
    </w:p>
    <w:p w14:paraId="6A4EBB23" w14:textId="77777777" w:rsidR="002F4351" w:rsidRDefault="002F4351" w:rsidP="002F4351">
      <w:pPr>
        <w:spacing w:after="0" w:line="240" w:lineRule="auto"/>
        <w:jc w:val="both"/>
        <w:rPr>
          <w:b/>
        </w:rPr>
      </w:pPr>
    </w:p>
    <w:p w14:paraId="696E2B5F" w14:textId="77777777" w:rsidR="002F4351" w:rsidRDefault="002F4351" w:rsidP="002F4351">
      <w:pPr>
        <w:spacing w:after="0" w:line="240" w:lineRule="auto"/>
        <w:jc w:val="both"/>
        <w:rPr>
          <w:b/>
        </w:rPr>
      </w:pPr>
    </w:p>
    <w:p w14:paraId="4282BD71" w14:textId="77777777" w:rsidR="002F4351" w:rsidRDefault="002F4351" w:rsidP="002F4351">
      <w:pPr>
        <w:spacing w:after="0" w:line="240" w:lineRule="auto"/>
        <w:jc w:val="both"/>
        <w:rPr>
          <w:b/>
        </w:rPr>
      </w:pPr>
      <w:r>
        <w:rPr>
          <w:b/>
        </w:rPr>
        <w:t xml:space="preserve">Indicate the grounds for appeal: </w:t>
      </w:r>
    </w:p>
    <w:p w14:paraId="2CAA8167" w14:textId="77777777" w:rsidR="002F4351" w:rsidRDefault="002F4351" w:rsidP="002F4351">
      <w:pPr>
        <w:spacing w:after="0" w:line="240" w:lineRule="auto"/>
        <w:jc w:val="both"/>
        <w:rPr>
          <w:b/>
        </w:rPr>
      </w:pPr>
    </w:p>
    <w:p w14:paraId="24330EBB" w14:textId="77777777" w:rsidR="002F4351" w:rsidRPr="003C35A9" w:rsidRDefault="002F4351" w:rsidP="002F4351">
      <w:pPr>
        <w:pStyle w:val="ListParagraph"/>
        <w:numPr>
          <w:ilvl w:val="0"/>
          <w:numId w:val="20"/>
        </w:numPr>
        <w:spacing w:after="0" w:line="240" w:lineRule="auto"/>
        <w:jc w:val="both"/>
        <w:rPr>
          <w:bCs/>
        </w:rPr>
      </w:pPr>
      <w:r>
        <w:rPr>
          <w:bCs/>
          <w:noProof/>
        </w:rPr>
        <mc:AlternateContent>
          <mc:Choice Requires="wps">
            <w:drawing>
              <wp:anchor distT="0" distB="0" distL="114300" distR="114300" simplePos="0" relativeHeight="251683840" behindDoc="0" locked="0" layoutInCell="1" allowOverlap="1" wp14:anchorId="0CC4415E" wp14:editId="600C72E9">
                <wp:simplePos x="0" y="0"/>
                <wp:positionH relativeFrom="column">
                  <wp:posOffset>1381125</wp:posOffset>
                </wp:positionH>
                <wp:positionV relativeFrom="paragraph">
                  <wp:posOffset>230823</wp:posOffset>
                </wp:positionV>
                <wp:extent cx="166688" cy="123825"/>
                <wp:effectExtent l="0" t="0" r="24130" b="28575"/>
                <wp:wrapNone/>
                <wp:docPr id="19" name="Rectangle 19"/>
                <wp:cNvGraphicFramePr/>
                <a:graphic xmlns:a="http://schemas.openxmlformats.org/drawingml/2006/main">
                  <a:graphicData uri="http://schemas.microsoft.com/office/word/2010/wordprocessingShape">
                    <wps:wsp>
                      <wps:cNvSpPr/>
                      <wps:spPr>
                        <a:xfrm>
                          <a:off x="0" y="0"/>
                          <a:ext cx="166688"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5604C" id="Rectangle 19" o:spid="_x0000_s1026" style="position:absolute;margin-left:108.75pt;margin-top:18.2pt;width:13.1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" fillcolor="white [3201]" strokecolor="#70ad47 [3209]" strokeweight="1pt"/>
            </w:pict>
          </mc:Fallback>
        </mc:AlternateContent>
      </w:r>
      <w:r w:rsidRPr="003C35A9">
        <w:rPr>
          <w:bCs/>
        </w:rPr>
        <w:t>That the rules and regulation of the training programmes have not been properly implemented</w:t>
      </w:r>
    </w:p>
    <w:p w14:paraId="55C8EC41" w14:textId="77777777" w:rsidR="002F4351" w:rsidRPr="00D6215F" w:rsidRDefault="002F4351" w:rsidP="002F4351">
      <w:pPr>
        <w:spacing w:after="0" w:line="240" w:lineRule="auto"/>
        <w:jc w:val="both"/>
        <w:rPr>
          <w:bCs/>
        </w:rPr>
      </w:pPr>
    </w:p>
    <w:p w14:paraId="181C6F07" w14:textId="77777777" w:rsidR="002F4351" w:rsidRPr="003C35A9" w:rsidRDefault="002F4351" w:rsidP="002F4351">
      <w:pPr>
        <w:pStyle w:val="ListParagraph"/>
        <w:numPr>
          <w:ilvl w:val="0"/>
          <w:numId w:val="20"/>
        </w:numPr>
        <w:spacing w:after="0" w:line="240" w:lineRule="auto"/>
        <w:jc w:val="both"/>
        <w:rPr>
          <w:bCs/>
        </w:rPr>
      </w:pPr>
      <w:r>
        <w:rPr>
          <w:bCs/>
          <w:noProof/>
        </w:rPr>
        <mc:AlternateContent>
          <mc:Choice Requires="wps">
            <w:drawing>
              <wp:anchor distT="0" distB="0" distL="114300" distR="114300" simplePos="0" relativeHeight="251684864" behindDoc="0" locked="0" layoutInCell="1" allowOverlap="1" wp14:anchorId="58A14496" wp14:editId="3DD11691">
                <wp:simplePos x="0" y="0"/>
                <wp:positionH relativeFrom="column">
                  <wp:posOffset>1876425</wp:posOffset>
                </wp:positionH>
                <wp:positionV relativeFrom="paragraph">
                  <wp:posOffset>195263</wp:posOffset>
                </wp:positionV>
                <wp:extent cx="147638" cy="157162"/>
                <wp:effectExtent l="0" t="0" r="24130" b="14605"/>
                <wp:wrapNone/>
                <wp:docPr id="20" name="Rectangle 20"/>
                <wp:cNvGraphicFramePr/>
                <a:graphic xmlns:a="http://schemas.openxmlformats.org/drawingml/2006/main">
                  <a:graphicData uri="http://schemas.microsoft.com/office/word/2010/wordprocessingShape">
                    <wps:wsp>
                      <wps:cNvSpPr/>
                      <wps:spPr>
                        <a:xfrm>
                          <a:off x="0" y="0"/>
                          <a:ext cx="147638" cy="15716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0D538" id="Rectangle 20" o:spid="_x0000_s1026" style="position:absolute;margin-left:147.75pt;margin-top:15.4pt;width:11.65pt;height:12.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" fillcolor="white [3201]" strokecolor="#70ad47 [3209]" strokeweight="1pt"/>
            </w:pict>
          </mc:Fallback>
        </mc:AlternateContent>
      </w:r>
      <w:r w:rsidRPr="003C35A9">
        <w:rPr>
          <w:bCs/>
        </w:rPr>
        <w:t>That circumstances exist which may not have been specifically covered by the training programme regulations</w:t>
      </w:r>
      <w:r>
        <w:rPr>
          <w:bCs/>
        </w:rPr>
        <w:t xml:space="preserve">   </w:t>
      </w:r>
    </w:p>
    <w:p w14:paraId="15DC2B39" w14:textId="77777777" w:rsidR="002F4351" w:rsidRPr="00D6215F" w:rsidRDefault="002F4351" w:rsidP="002F4351">
      <w:pPr>
        <w:spacing w:after="0" w:line="240" w:lineRule="auto"/>
        <w:jc w:val="both"/>
        <w:rPr>
          <w:bCs/>
        </w:rPr>
      </w:pPr>
    </w:p>
    <w:p w14:paraId="3A72EEB7" w14:textId="77777777" w:rsidR="002F4351" w:rsidRPr="003C35A9" w:rsidRDefault="002F4351" w:rsidP="002F4351">
      <w:pPr>
        <w:pStyle w:val="ListParagraph"/>
        <w:numPr>
          <w:ilvl w:val="0"/>
          <w:numId w:val="20"/>
        </w:numPr>
        <w:spacing w:after="0" w:line="240" w:lineRule="auto"/>
        <w:jc w:val="both"/>
        <w:rPr>
          <w:bCs/>
        </w:rPr>
      </w:pPr>
      <w:r>
        <w:rPr>
          <w:bCs/>
          <w:noProof/>
        </w:rPr>
        <mc:AlternateContent>
          <mc:Choice Requires="wps">
            <w:drawing>
              <wp:anchor distT="0" distB="0" distL="114300" distR="114300" simplePos="0" relativeHeight="251685888" behindDoc="0" locked="0" layoutInCell="1" allowOverlap="1" wp14:anchorId="195B9DFB" wp14:editId="6AC86FD6">
                <wp:simplePos x="0" y="0"/>
                <wp:positionH relativeFrom="column">
                  <wp:posOffset>5725795</wp:posOffset>
                </wp:positionH>
                <wp:positionV relativeFrom="paragraph">
                  <wp:posOffset>212725</wp:posOffset>
                </wp:positionV>
                <wp:extent cx="132080" cy="138113"/>
                <wp:effectExtent l="0" t="0" r="20320" b="14605"/>
                <wp:wrapNone/>
                <wp:docPr id="21" name="Rectangle 21"/>
                <wp:cNvGraphicFramePr/>
                <a:graphic xmlns:a="http://schemas.openxmlformats.org/drawingml/2006/main">
                  <a:graphicData uri="http://schemas.microsoft.com/office/word/2010/wordprocessingShape">
                    <wps:wsp>
                      <wps:cNvSpPr/>
                      <wps:spPr>
                        <a:xfrm>
                          <a:off x="0" y="0"/>
                          <a:ext cx="132080" cy="13811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920E3" id="Rectangle 21" o:spid="_x0000_s1026" style="position:absolute;margin-left:450.85pt;margin-top:16.75pt;width:10.4pt;height:10.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" fillcolor="white [3201]" strokecolor="#70ad47 [3209]" strokeweight="1pt"/>
            </w:pict>
          </mc:Fallback>
        </mc:AlternateContent>
      </w:r>
      <w:r w:rsidRPr="003C35A9">
        <w:rPr>
          <w:bCs/>
        </w:rPr>
        <w:t>That there is new, attested, documented and relevant information, that was not made available to the original decision maker for justifiable reason, and therefore not considered</w:t>
      </w:r>
      <w:r>
        <w:rPr>
          <w:bCs/>
        </w:rPr>
        <w:t xml:space="preserve">  </w:t>
      </w:r>
    </w:p>
    <w:p w14:paraId="663CC77B" w14:textId="77777777" w:rsidR="002F4351" w:rsidRDefault="002F4351" w:rsidP="002F4351">
      <w:pPr>
        <w:spacing w:after="0" w:line="240" w:lineRule="auto"/>
        <w:jc w:val="both"/>
        <w:rPr>
          <w:b/>
        </w:rPr>
      </w:pPr>
    </w:p>
    <w:p w14:paraId="44BDB431" w14:textId="77777777" w:rsidR="002F4351" w:rsidRDefault="002F4351" w:rsidP="002F4351">
      <w:pPr>
        <w:spacing w:after="0" w:line="240" w:lineRule="auto"/>
        <w:jc w:val="both"/>
        <w:rPr>
          <w:b/>
        </w:rPr>
      </w:pPr>
      <w:r>
        <w:rPr>
          <w:b/>
        </w:rPr>
        <w:t>Statement of Appeal:</w:t>
      </w:r>
    </w:p>
    <w:p w14:paraId="3CB694F7" w14:textId="77777777" w:rsidR="002F4351" w:rsidRDefault="002F4351" w:rsidP="002F4351">
      <w:pPr>
        <w:spacing w:after="0" w:line="240" w:lineRule="auto"/>
        <w:jc w:val="both"/>
        <w:rPr>
          <w:b/>
        </w:rPr>
      </w:pPr>
    </w:p>
    <w:p w14:paraId="437DA76A" w14:textId="77777777" w:rsidR="002F4351" w:rsidRDefault="002F4351" w:rsidP="002F4351">
      <w:pPr>
        <w:spacing w:after="0" w:line="240" w:lineRule="auto"/>
        <w:jc w:val="both"/>
      </w:pPr>
      <w:r>
        <w:rPr>
          <w:b/>
          <w:noProof/>
          <w:lang w:val="en-US" w:eastAsia="en-US"/>
        </w:rPr>
        <mc:AlternateContent>
          <mc:Choice Requires="wps">
            <w:drawing>
              <wp:anchor distT="0" distB="0" distL="114300" distR="114300" simplePos="0" relativeHeight="251673600" behindDoc="0" locked="0" layoutInCell="1" allowOverlap="1" wp14:anchorId="267753CA" wp14:editId="4AD6275A">
                <wp:simplePos x="0" y="0"/>
                <wp:positionH relativeFrom="column">
                  <wp:posOffset>0</wp:posOffset>
                </wp:positionH>
                <wp:positionV relativeFrom="paragraph">
                  <wp:posOffset>7303</wp:posOffset>
                </wp:positionV>
                <wp:extent cx="5838825" cy="4700587"/>
                <wp:effectExtent l="0" t="0" r="28575" b="24130"/>
                <wp:wrapNone/>
                <wp:docPr id="23" name="Text Box 23"/>
                <wp:cNvGraphicFramePr/>
                <a:graphic xmlns:a="http://schemas.openxmlformats.org/drawingml/2006/main">
                  <a:graphicData uri="http://schemas.microsoft.com/office/word/2010/wordprocessingShape">
                    <wps:wsp>
                      <wps:cNvSpPr txBox="1"/>
                      <wps:spPr>
                        <a:xfrm>
                          <a:off x="0" y="0"/>
                          <a:ext cx="5838825" cy="4700587"/>
                        </a:xfrm>
                        <a:prstGeom prst="rect">
                          <a:avLst/>
                        </a:prstGeom>
                        <a:solidFill>
                          <a:schemeClr val="lt1"/>
                        </a:solidFill>
                        <a:ln w="19050">
                          <a:solidFill>
                            <a:schemeClr val="accent6">
                              <a:lumMod val="75000"/>
                            </a:schemeClr>
                          </a:solidFill>
                        </a:ln>
                      </wps:spPr>
                      <wps:txbx>
                        <w:txbxContent>
                          <w:p w14:paraId="387CB343"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753CA" id="Text Box 23" o:spid="_x0000_s1043" type="#_x0000_t202" style="position:absolute;left:0;text-align:left;margin-left:0;margin-top:.6pt;width:459.75pt;height:37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" fillcolor="white [3201]" strokecolor="#538135 [2409]" strokeweight="1.5pt">
                <v:textbox>
                  <w:txbxContent>
                    <w:p w14:paraId="387CB343" w14:textId="77777777" w:rsidR="002F4351" w:rsidRDefault="002F4351" w:rsidP="002F4351"/>
                  </w:txbxContent>
                </v:textbox>
              </v:shape>
            </w:pict>
          </mc:Fallback>
        </mc:AlternateContent>
      </w:r>
    </w:p>
    <w:p w14:paraId="468C65A0" w14:textId="77777777" w:rsidR="002F4351" w:rsidRDefault="002F4351" w:rsidP="002F4351">
      <w:pPr>
        <w:spacing w:after="0" w:line="240" w:lineRule="auto"/>
        <w:jc w:val="both"/>
        <w:rPr>
          <w:b/>
        </w:rPr>
      </w:pPr>
    </w:p>
    <w:p w14:paraId="132375FB" w14:textId="77777777" w:rsidR="002F4351" w:rsidRDefault="002F4351" w:rsidP="002F4351">
      <w:pPr>
        <w:spacing w:after="0" w:line="240" w:lineRule="auto"/>
        <w:jc w:val="both"/>
        <w:rPr>
          <w:b/>
        </w:rPr>
      </w:pPr>
    </w:p>
    <w:p w14:paraId="5271E344" w14:textId="77777777" w:rsidR="002F4351" w:rsidRDefault="002F4351" w:rsidP="002F4351">
      <w:pPr>
        <w:spacing w:after="0" w:line="240" w:lineRule="auto"/>
        <w:jc w:val="both"/>
        <w:rPr>
          <w:b/>
        </w:rPr>
      </w:pPr>
    </w:p>
    <w:p w14:paraId="762893AC" w14:textId="77777777" w:rsidR="002F4351" w:rsidRDefault="002F4351" w:rsidP="002F4351">
      <w:pPr>
        <w:spacing w:after="0" w:line="240" w:lineRule="auto"/>
        <w:jc w:val="both"/>
        <w:rPr>
          <w:b/>
        </w:rPr>
      </w:pPr>
    </w:p>
    <w:p w14:paraId="0DB623E0" w14:textId="77777777" w:rsidR="002F4351" w:rsidRDefault="002F4351" w:rsidP="002F4351">
      <w:pPr>
        <w:spacing w:after="0" w:line="240" w:lineRule="auto"/>
        <w:jc w:val="both"/>
        <w:rPr>
          <w:b/>
        </w:rPr>
      </w:pPr>
    </w:p>
    <w:p w14:paraId="1F8AFB8E" w14:textId="77777777" w:rsidR="002F4351" w:rsidRDefault="002F4351" w:rsidP="002F4351">
      <w:pPr>
        <w:spacing w:after="0" w:line="240" w:lineRule="auto"/>
        <w:jc w:val="both"/>
        <w:rPr>
          <w:b/>
        </w:rPr>
      </w:pPr>
    </w:p>
    <w:p w14:paraId="31E12C63" w14:textId="77777777" w:rsidR="002F4351" w:rsidRDefault="002F4351" w:rsidP="002F4351">
      <w:pPr>
        <w:spacing w:after="0" w:line="240" w:lineRule="auto"/>
        <w:jc w:val="both"/>
        <w:rPr>
          <w:b/>
        </w:rPr>
      </w:pPr>
    </w:p>
    <w:p w14:paraId="2670957A" w14:textId="77777777" w:rsidR="002F4351" w:rsidRDefault="002F4351" w:rsidP="002F4351">
      <w:pPr>
        <w:spacing w:after="0" w:line="240" w:lineRule="auto"/>
        <w:jc w:val="both"/>
        <w:rPr>
          <w:b/>
        </w:rPr>
      </w:pPr>
    </w:p>
    <w:p w14:paraId="4823360C" w14:textId="77777777" w:rsidR="002F4351" w:rsidRDefault="002F4351" w:rsidP="002F4351">
      <w:pPr>
        <w:spacing w:after="0" w:line="240" w:lineRule="auto"/>
        <w:jc w:val="both"/>
        <w:rPr>
          <w:b/>
        </w:rPr>
      </w:pPr>
    </w:p>
    <w:p w14:paraId="09DD4434" w14:textId="77777777" w:rsidR="002F4351" w:rsidRDefault="002F4351" w:rsidP="002F4351">
      <w:pPr>
        <w:spacing w:after="0" w:line="240" w:lineRule="auto"/>
        <w:jc w:val="both"/>
        <w:rPr>
          <w:b/>
        </w:rPr>
      </w:pPr>
    </w:p>
    <w:p w14:paraId="088E2A34" w14:textId="77777777" w:rsidR="002F4351" w:rsidRDefault="002F4351" w:rsidP="002F4351">
      <w:pPr>
        <w:spacing w:after="0" w:line="240" w:lineRule="auto"/>
        <w:jc w:val="both"/>
        <w:rPr>
          <w:b/>
        </w:rPr>
      </w:pPr>
    </w:p>
    <w:p w14:paraId="50F5BFEB" w14:textId="77777777" w:rsidR="002F4351" w:rsidRDefault="002F4351" w:rsidP="002F4351">
      <w:pPr>
        <w:spacing w:after="0" w:line="240" w:lineRule="auto"/>
        <w:jc w:val="both"/>
        <w:rPr>
          <w:b/>
        </w:rPr>
      </w:pPr>
    </w:p>
    <w:p w14:paraId="7ED06898" w14:textId="77777777" w:rsidR="002F4351" w:rsidRDefault="002F4351" w:rsidP="002F4351">
      <w:pPr>
        <w:spacing w:after="0" w:line="240" w:lineRule="auto"/>
        <w:jc w:val="both"/>
        <w:rPr>
          <w:b/>
        </w:rPr>
      </w:pPr>
    </w:p>
    <w:p w14:paraId="1C498156" w14:textId="77777777" w:rsidR="002F4351" w:rsidRDefault="002F4351" w:rsidP="002F4351">
      <w:pPr>
        <w:spacing w:after="0" w:line="240" w:lineRule="auto"/>
        <w:jc w:val="both"/>
        <w:rPr>
          <w:b/>
        </w:rPr>
      </w:pPr>
    </w:p>
    <w:p w14:paraId="4AF38C4B" w14:textId="77777777" w:rsidR="002F4351" w:rsidRDefault="002F4351" w:rsidP="002F4351">
      <w:pPr>
        <w:spacing w:after="0" w:line="240" w:lineRule="auto"/>
        <w:jc w:val="both"/>
        <w:rPr>
          <w:b/>
        </w:rPr>
      </w:pPr>
    </w:p>
    <w:p w14:paraId="7C5A0118" w14:textId="77777777" w:rsidR="002F4351" w:rsidRDefault="002F4351" w:rsidP="002F4351">
      <w:pPr>
        <w:spacing w:after="0" w:line="240" w:lineRule="auto"/>
        <w:jc w:val="both"/>
        <w:rPr>
          <w:b/>
        </w:rPr>
      </w:pPr>
    </w:p>
    <w:p w14:paraId="23E8EC7B" w14:textId="77777777" w:rsidR="002F4351" w:rsidRDefault="002F4351" w:rsidP="002F4351">
      <w:pPr>
        <w:spacing w:after="0" w:line="240" w:lineRule="auto"/>
        <w:jc w:val="both"/>
        <w:rPr>
          <w:b/>
        </w:rPr>
      </w:pPr>
    </w:p>
    <w:p w14:paraId="39C500C7" w14:textId="77777777" w:rsidR="002F4351" w:rsidRDefault="002F4351" w:rsidP="002F4351">
      <w:pPr>
        <w:spacing w:after="0" w:line="240" w:lineRule="auto"/>
        <w:jc w:val="both"/>
        <w:rPr>
          <w:b/>
        </w:rPr>
      </w:pPr>
    </w:p>
    <w:p w14:paraId="55BBA0D1" w14:textId="77777777" w:rsidR="002F4351" w:rsidRDefault="002F4351" w:rsidP="002F4351">
      <w:pPr>
        <w:spacing w:after="0" w:line="240" w:lineRule="auto"/>
        <w:jc w:val="both"/>
        <w:rPr>
          <w:b/>
        </w:rPr>
      </w:pPr>
    </w:p>
    <w:p w14:paraId="1A15598E" w14:textId="77777777" w:rsidR="002F4351" w:rsidRDefault="002F4351" w:rsidP="002F4351">
      <w:pPr>
        <w:spacing w:after="0" w:line="240" w:lineRule="auto"/>
        <w:jc w:val="both"/>
        <w:rPr>
          <w:b/>
        </w:rPr>
      </w:pPr>
    </w:p>
    <w:p w14:paraId="40195814" w14:textId="77777777" w:rsidR="002F4351" w:rsidRDefault="002F4351" w:rsidP="002F4351">
      <w:pPr>
        <w:spacing w:after="0" w:line="240" w:lineRule="auto"/>
        <w:jc w:val="both"/>
        <w:rPr>
          <w:b/>
        </w:rPr>
      </w:pPr>
    </w:p>
    <w:p w14:paraId="2754D9A6" w14:textId="77777777" w:rsidR="002F4351" w:rsidRDefault="002F4351" w:rsidP="002F4351">
      <w:pPr>
        <w:spacing w:after="0" w:line="240" w:lineRule="auto"/>
        <w:jc w:val="both"/>
        <w:rPr>
          <w:b/>
        </w:rPr>
      </w:pPr>
    </w:p>
    <w:p w14:paraId="7D2E7BBC" w14:textId="77777777" w:rsidR="002F4351" w:rsidRDefault="002F4351" w:rsidP="002F4351">
      <w:pPr>
        <w:spacing w:after="0" w:line="240" w:lineRule="auto"/>
        <w:jc w:val="both"/>
        <w:rPr>
          <w:b/>
        </w:rPr>
      </w:pPr>
    </w:p>
    <w:p w14:paraId="7B4DD19B" w14:textId="77777777" w:rsidR="002F4351" w:rsidRDefault="002F4351" w:rsidP="002F4351">
      <w:pPr>
        <w:spacing w:after="0" w:line="240" w:lineRule="auto"/>
        <w:jc w:val="both"/>
        <w:rPr>
          <w:b/>
        </w:rPr>
      </w:pPr>
    </w:p>
    <w:p w14:paraId="736F2051" w14:textId="77777777" w:rsidR="002F4351" w:rsidRDefault="002F4351" w:rsidP="002F4351">
      <w:pPr>
        <w:spacing w:after="0" w:line="240" w:lineRule="auto"/>
        <w:jc w:val="both"/>
        <w:rPr>
          <w:b/>
        </w:rPr>
      </w:pPr>
    </w:p>
    <w:p w14:paraId="0937AAC1" w14:textId="77777777" w:rsidR="002F4351" w:rsidRDefault="002F4351" w:rsidP="002F4351">
      <w:pPr>
        <w:spacing w:after="0" w:line="240" w:lineRule="auto"/>
        <w:jc w:val="both"/>
        <w:rPr>
          <w:b/>
        </w:rPr>
      </w:pPr>
    </w:p>
    <w:p w14:paraId="379E742C" w14:textId="77777777" w:rsidR="002F4351" w:rsidRDefault="002F4351" w:rsidP="002F4351">
      <w:pPr>
        <w:spacing w:after="0" w:line="240" w:lineRule="auto"/>
        <w:jc w:val="both"/>
        <w:rPr>
          <w:b/>
        </w:rPr>
      </w:pPr>
    </w:p>
    <w:p w14:paraId="54DB8F74" w14:textId="77777777" w:rsidR="002F4351" w:rsidRPr="00C27FFC" w:rsidRDefault="002F4351" w:rsidP="002F4351">
      <w:pPr>
        <w:spacing w:after="0" w:line="240" w:lineRule="auto"/>
        <w:jc w:val="both"/>
        <w:rPr>
          <w:b/>
          <w:bCs/>
        </w:rPr>
      </w:pPr>
      <w:r w:rsidRPr="00C27FFC">
        <w:rPr>
          <w:b/>
          <w:bCs/>
        </w:rPr>
        <w:t xml:space="preserve">Additional Information Provided </w:t>
      </w:r>
    </w:p>
    <w:p w14:paraId="061B3C52" w14:textId="77777777" w:rsidR="002F4351" w:rsidRPr="00C27FFC" w:rsidRDefault="002F4351" w:rsidP="002F4351">
      <w:pPr>
        <w:spacing w:after="0" w:line="240" w:lineRule="auto"/>
        <w:jc w:val="both"/>
        <w:rPr>
          <w:b/>
          <w:bCs/>
        </w:rPr>
      </w:pPr>
    </w:p>
    <w:p w14:paraId="5DE5CDD5" w14:textId="77777777" w:rsidR="002F4351" w:rsidRDefault="002F4351" w:rsidP="002F4351">
      <w:pPr>
        <w:spacing w:after="0" w:line="240" w:lineRule="auto"/>
        <w:jc w:val="both"/>
        <w:rPr>
          <w:b/>
        </w:rPr>
      </w:pPr>
      <w:r>
        <w:t>Please list any items attached e.g. medical certificates or additional sheet(s)</w:t>
      </w:r>
    </w:p>
    <w:p w14:paraId="54165F7C" w14:textId="77777777" w:rsidR="002F4351" w:rsidRDefault="002F4351" w:rsidP="002F4351">
      <w:pPr>
        <w:spacing w:after="0" w:line="240" w:lineRule="auto"/>
        <w:jc w:val="both"/>
        <w:rPr>
          <w:b/>
        </w:rPr>
      </w:pPr>
      <w:r>
        <w:rPr>
          <w:b/>
          <w:noProof/>
          <w:lang w:val="en-US" w:eastAsia="en-US"/>
        </w:rPr>
        <mc:AlternateContent>
          <mc:Choice Requires="wps">
            <w:drawing>
              <wp:anchor distT="0" distB="0" distL="114300" distR="114300" simplePos="0" relativeHeight="251674624" behindDoc="0" locked="0" layoutInCell="1" allowOverlap="1" wp14:anchorId="14B07FAA" wp14:editId="521E59AC">
                <wp:simplePos x="0" y="0"/>
                <wp:positionH relativeFrom="column">
                  <wp:posOffset>19050</wp:posOffset>
                </wp:positionH>
                <wp:positionV relativeFrom="paragraph">
                  <wp:posOffset>120968</wp:posOffset>
                </wp:positionV>
                <wp:extent cx="5776913" cy="1276350"/>
                <wp:effectExtent l="0" t="0" r="14605" b="19050"/>
                <wp:wrapNone/>
                <wp:docPr id="24" name="Text Box 24"/>
                <wp:cNvGraphicFramePr/>
                <a:graphic xmlns:a="http://schemas.openxmlformats.org/drawingml/2006/main">
                  <a:graphicData uri="http://schemas.microsoft.com/office/word/2010/wordprocessingShape">
                    <wps:wsp>
                      <wps:cNvSpPr txBox="1"/>
                      <wps:spPr>
                        <a:xfrm>
                          <a:off x="0" y="0"/>
                          <a:ext cx="5776913" cy="1276350"/>
                        </a:xfrm>
                        <a:prstGeom prst="rect">
                          <a:avLst/>
                        </a:prstGeom>
                        <a:solidFill>
                          <a:schemeClr val="lt1"/>
                        </a:solidFill>
                        <a:ln w="19050">
                          <a:solidFill>
                            <a:schemeClr val="accent6">
                              <a:lumMod val="75000"/>
                            </a:schemeClr>
                          </a:solidFill>
                        </a:ln>
                      </wps:spPr>
                      <wps:txbx>
                        <w:txbxContent>
                          <w:p w14:paraId="4BE23CB3"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07FAA" id="Text Box 24" o:spid="_x0000_s1044" type="#_x0000_t202" style="position:absolute;left:0;text-align:left;margin-left:1.5pt;margin-top:9.55pt;width:454.9pt;height:1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" fillcolor="white [3201]" strokecolor="#538135 [2409]" strokeweight="1.5pt">
                <v:textbox>
                  <w:txbxContent>
                    <w:p w14:paraId="4BE23CB3" w14:textId="77777777" w:rsidR="002F4351" w:rsidRDefault="002F4351" w:rsidP="002F4351"/>
                  </w:txbxContent>
                </v:textbox>
              </v:shape>
            </w:pict>
          </mc:Fallback>
        </mc:AlternateContent>
      </w:r>
    </w:p>
    <w:p w14:paraId="795A0297" w14:textId="77777777" w:rsidR="002F4351" w:rsidRDefault="002F4351" w:rsidP="002F4351">
      <w:pPr>
        <w:spacing w:after="0" w:line="240" w:lineRule="auto"/>
        <w:jc w:val="both"/>
        <w:rPr>
          <w:b/>
        </w:rPr>
      </w:pPr>
    </w:p>
    <w:p w14:paraId="0D22664D" w14:textId="77777777" w:rsidR="002F4351" w:rsidRDefault="002F4351" w:rsidP="002F4351">
      <w:pPr>
        <w:spacing w:after="0" w:line="240" w:lineRule="auto"/>
        <w:jc w:val="both"/>
        <w:rPr>
          <w:b/>
        </w:rPr>
      </w:pPr>
    </w:p>
    <w:p w14:paraId="7BBB4CCB" w14:textId="77777777" w:rsidR="002F4351" w:rsidRDefault="002F4351" w:rsidP="002F4351">
      <w:pPr>
        <w:spacing w:after="0" w:line="240" w:lineRule="auto"/>
        <w:jc w:val="both"/>
        <w:rPr>
          <w:b/>
        </w:rPr>
      </w:pPr>
    </w:p>
    <w:p w14:paraId="5B7E0A1F" w14:textId="77777777" w:rsidR="002F4351" w:rsidRDefault="002F4351" w:rsidP="002F4351">
      <w:pPr>
        <w:spacing w:after="0" w:line="240" w:lineRule="auto"/>
        <w:jc w:val="both"/>
        <w:rPr>
          <w:b/>
        </w:rPr>
      </w:pPr>
    </w:p>
    <w:p w14:paraId="0D572334" w14:textId="77777777" w:rsidR="002F4351" w:rsidRPr="006A0CB0" w:rsidRDefault="002F4351" w:rsidP="002F4351">
      <w:pPr>
        <w:spacing w:after="0" w:line="240" w:lineRule="auto"/>
        <w:jc w:val="both"/>
        <w:rPr>
          <w:b/>
        </w:rPr>
      </w:pPr>
    </w:p>
    <w:p w14:paraId="62EE307F" w14:textId="77777777" w:rsidR="002F4351" w:rsidRDefault="002F4351" w:rsidP="002F4351">
      <w:pPr>
        <w:spacing w:after="0" w:line="240" w:lineRule="auto"/>
        <w:jc w:val="both"/>
      </w:pPr>
    </w:p>
    <w:p w14:paraId="66C75139" w14:textId="77777777" w:rsidR="002F4351" w:rsidRDefault="002F4351" w:rsidP="002F4351">
      <w:pPr>
        <w:spacing w:after="0" w:line="240" w:lineRule="auto"/>
        <w:jc w:val="both"/>
        <w:rPr>
          <w:b/>
        </w:rPr>
      </w:pPr>
    </w:p>
    <w:p w14:paraId="0783F6CA" w14:textId="77777777" w:rsidR="002F4351" w:rsidRDefault="002F4351" w:rsidP="002F4351">
      <w:pPr>
        <w:spacing w:after="0" w:line="240" w:lineRule="auto"/>
        <w:jc w:val="both"/>
        <w:rPr>
          <w:b/>
        </w:rPr>
      </w:pPr>
    </w:p>
    <w:p w14:paraId="6C9F5941" w14:textId="77777777" w:rsidR="002F4351" w:rsidRDefault="002F4351" w:rsidP="002F4351">
      <w:pPr>
        <w:spacing w:after="0" w:line="240" w:lineRule="auto"/>
        <w:jc w:val="both"/>
        <w:rPr>
          <w:b/>
        </w:rPr>
      </w:pPr>
    </w:p>
    <w:p w14:paraId="38300375" w14:textId="77777777" w:rsidR="002F4351" w:rsidRPr="00826D66" w:rsidRDefault="002F4351" w:rsidP="002F4351">
      <w:pPr>
        <w:spacing w:after="0" w:line="240" w:lineRule="auto"/>
        <w:jc w:val="both"/>
        <w:rPr>
          <w:b/>
          <w:bCs/>
        </w:rPr>
      </w:pPr>
      <w:r w:rsidRPr="00826D66">
        <w:rPr>
          <w:b/>
          <w:bCs/>
        </w:rPr>
        <w:t xml:space="preserve">Please specify the change you seek in your result as a consequence of this </w:t>
      </w:r>
      <w:proofErr w:type="gramStart"/>
      <w:r w:rsidRPr="00826D66">
        <w:rPr>
          <w:b/>
          <w:bCs/>
        </w:rPr>
        <w:t>Appeal?</w:t>
      </w:r>
      <w:proofErr w:type="gramEnd"/>
    </w:p>
    <w:p w14:paraId="25016843" w14:textId="77777777" w:rsidR="002F4351" w:rsidRDefault="002F4351" w:rsidP="002F4351">
      <w:pPr>
        <w:spacing w:after="0" w:line="240" w:lineRule="auto"/>
        <w:jc w:val="both"/>
      </w:pPr>
      <w:r>
        <w:rPr>
          <w:b/>
          <w:noProof/>
          <w:lang w:val="en-US" w:eastAsia="en-US"/>
        </w:rPr>
        <mc:AlternateContent>
          <mc:Choice Requires="wps">
            <w:drawing>
              <wp:anchor distT="0" distB="0" distL="114300" distR="114300" simplePos="0" relativeHeight="251675648" behindDoc="0" locked="0" layoutInCell="1" allowOverlap="1" wp14:anchorId="71630F2C" wp14:editId="0049F636">
                <wp:simplePos x="0" y="0"/>
                <wp:positionH relativeFrom="column">
                  <wp:posOffset>0</wp:posOffset>
                </wp:positionH>
                <wp:positionV relativeFrom="paragraph">
                  <wp:posOffset>170814</wp:posOffset>
                </wp:positionV>
                <wp:extent cx="5776595" cy="1304925"/>
                <wp:effectExtent l="0" t="0" r="14605" b="28575"/>
                <wp:wrapNone/>
                <wp:docPr id="25" name="Text Box 25"/>
                <wp:cNvGraphicFramePr/>
                <a:graphic xmlns:a="http://schemas.openxmlformats.org/drawingml/2006/main">
                  <a:graphicData uri="http://schemas.microsoft.com/office/word/2010/wordprocessingShape">
                    <wps:wsp>
                      <wps:cNvSpPr txBox="1"/>
                      <wps:spPr>
                        <a:xfrm>
                          <a:off x="0" y="0"/>
                          <a:ext cx="5776595" cy="1304925"/>
                        </a:xfrm>
                        <a:prstGeom prst="rect">
                          <a:avLst/>
                        </a:prstGeom>
                        <a:solidFill>
                          <a:schemeClr val="lt1"/>
                        </a:solidFill>
                        <a:ln w="19050">
                          <a:solidFill>
                            <a:schemeClr val="accent6">
                              <a:lumMod val="75000"/>
                            </a:schemeClr>
                          </a:solidFill>
                        </a:ln>
                      </wps:spPr>
                      <wps:txbx>
                        <w:txbxContent>
                          <w:p w14:paraId="390185DC" w14:textId="77777777" w:rsidR="002F4351" w:rsidRDefault="002F4351" w:rsidP="002F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30F2C" id="Text Box 25" o:spid="_x0000_s1045" type="#_x0000_t202" style="position:absolute;left:0;text-align:left;margin-left:0;margin-top:13.45pt;width:454.85pt;height:10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" fillcolor="white [3201]" strokecolor="#538135 [2409]" strokeweight="1.5pt">
                <v:textbox>
                  <w:txbxContent>
                    <w:p w14:paraId="390185DC" w14:textId="77777777" w:rsidR="002F4351" w:rsidRDefault="002F4351" w:rsidP="002F4351"/>
                  </w:txbxContent>
                </v:textbox>
              </v:shape>
            </w:pict>
          </mc:Fallback>
        </mc:AlternateContent>
      </w:r>
    </w:p>
    <w:p w14:paraId="42099421" w14:textId="77777777" w:rsidR="002F4351" w:rsidRDefault="002F4351" w:rsidP="002F4351">
      <w:pPr>
        <w:spacing w:after="0" w:line="240" w:lineRule="auto"/>
        <w:jc w:val="both"/>
      </w:pPr>
    </w:p>
    <w:p w14:paraId="04847BE6" w14:textId="77777777" w:rsidR="002F4351" w:rsidRDefault="002F4351" w:rsidP="002F4351">
      <w:pPr>
        <w:spacing w:after="0" w:line="240" w:lineRule="auto"/>
        <w:jc w:val="both"/>
      </w:pPr>
    </w:p>
    <w:p w14:paraId="6991EC16" w14:textId="77777777" w:rsidR="002F4351" w:rsidRDefault="002F4351" w:rsidP="002F4351">
      <w:pPr>
        <w:spacing w:after="0" w:line="240" w:lineRule="auto"/>
        <w:jc w:val="both"/>
      </w:pPr>
    </w:p>
    <w:p w14:paraId="1E1AF76A" w14:textId="77777777" w:rsidR="002F4351" w:rsidRDefault="002F4351" w:rsidP="002F4351">
      <w:pPr>
        <w:spacing w:after="0" w:line="240" w:lineRule="auto"/>
        <w:jc w:val="both"/>
      </w:pPr>
    </w:p>
    <w:p w14:paraId="0B9254CF" w14:textId="77777777" w:rsidR="002F4351" w:rsidRDefault="002F4351" w:rsidP="002F4351">
      <w:pPr>
        <w:spacing w:after="0" w:line="240" w:lineRule="auto"/>
        <w:jc w:val="both"/>
      </w:pPr>
    </w:p>
    <w:p w14:paraId="07CC3EA0" w14:textId="77777777" w:rsidR="002F4351" w:rsidRDefault="002F4351" w:rsidP="002F4351">
      <w:pPr>
        <w:spacing w:after="0" w:line="240" w:lineRule="auto"/>
        <w:jc w:val="both"/>
      </w:pPr>
    </w:p>
    <w:p w14:paraId="418B4728" w14:textId="77777777" w:rsidR="002F4351" w:rsidRDefault="002F4351" w:rsidP="002F4351">
      <w:pPr>
        <w:spacing w:after="0" w:line="240" w:lineRule="auto"/>
        <w:jc w:val="both"/>
      </w:pPr>
    </w:p>
    <w:p w14:paraId="1735AADE" w14:textId="77777777" w:rsidR="002F4351" w:rsidRDefault="002F4351" w:rsidP="002F4351">
      <w:pPr>
        <w:spacing w:after="0" w:line="240" w:lineRule="auto"/>
        <w:jc w:val="both"/>
      </w:pPr>
    </w:p>
    <w:p w14:paraId="00E8B841" w14:textId="77777777" w:rsidR="002F4351" w:rsidRDefault="002F4351" w:rsidP="002F4351">
      <w:pPr>
        <w:spacing w:after="0" w:line="240" w:lineRule="auto"/>
        <w:jc w:val="both"/>
      </w:pPr>
    </w:p>
    <w:p w14:paraId="7AF15287" w14:textId="77777777" w:rsidR="002F4351" w:rsidRDefault="002F4351" w:rsidP="002F4351">
      <w:pPr>
        <w:spacing w:after="0" w:line="240" w:lineRule="auto"/>
        <w:jc w:val="both"/>
      </w:pPr>
      <w:r>
        <w:t>I, the undersigned, understand that the above personal data and other personal data including my training record, are circulated to relevant RCPI staff and Training Committee for the purposes of investigating this appeal and communicating with me regarding the appeal.</w:t>
      </w:r>
    </w:p>
    <w:p w14:paraId="16F7F8BC" w14:textId="77777777" w:rsidR="002F4351" w:rsidRDefault="002F4351" w:rsidP="002F4351">
      <w:pPr>
        <w:spacing w:after="0" w:line="240" w:lineRule="auto"/>
        <w:jc w:val="both"/>
      </w:pPr>
    </w:p>
    <w:p w14:paraId="420E14B2" w14:textId="77777777" w:rsidR="002F4351" w:rsidRDefault="002F4351" w:rsidP="002F4351">
      <w:pPr>
        <w:spacing w:after="0" w:line="240" w:lineRule="auto"/>
        <w:jc w:val="both"/>
      </w:pPr>
    </w:p>
    <w:p w14:paraId="313CC6AF" w14:textId="77777777" w:rsidR="002F4351" w:rsidRDefault="002F4351" w:rsidP="002F4351">
      <w:pPr>
        <w:spacing w:after="0" w:line="240" w:lineRule="auto"/>
        <w:jc w:val="both"/>
      </w:pPr>
      <w:r>
        <w:t xml:space="preserve"> Signed: _____________________________________________ </w:t>
      </w:r>
    </w:p>
    <w:p w14:paraId="039EEF22" w14:textId="77777777" w:rsidR="002F4351" w:rsidRDefault="002F4351" w:rsidP="002F4351">
      <w:pPr>
        <w:spacing w:after="0" w:line="240" w:lineRule="auto"/>
        <w:jc w:val="both"/>
      </w:pPr>
    </w:p>
    <w:p w14:paraId="0348B0BD" w14:textId="77777777" w:rsidR="002F4351" w:rsidRDefault="002F4351" w:rsidP="002F4351">
      <w:pPr>
        <w:spacing w:after="0" w:line="240" w:lineRule="auto"/>
        <w:jc w:val="both"/>
      </w:pPr>
      <w:r>
        <w:t xml:space="preserve">Date: _______________________________________________ </w:t>
      </w:r>
    </w:p>
    <w:p w14:paraId="16B0FDC8" w14:textId="77777777" w:rsidR="002F4351" w:rsidRDefault="002F4351" w:rsidP="002F4351">
      <w:pPr>
        <w:spacing w:after="0" w:line="240" w:lineRule="auto"/>
        <w:jc w:val="both"/>
      </w:pPr>
    </w:p>
    <w:p w14:paraId="1F04A133" w14:textId="77777777" w:rsidR="002F4351" w:rsidRDefault="002F4351" w:rsidP="002F4351"/>
    <w:p w14:paraId="0FA8ED35" w14:textId="77777777" w:rsidR="002F4351" w:rsidRDefault="002F4351" w:rsidP="002F4351">
      <w:r>
        <w:t>Completed forms should be returned to the Dean/Chair of Postgraduate Training and Education, Royal College of Physicians of Ireland, electronically and in hard copy</w:t>
      </w:r>
    </w:p>
    <w:p w14:paraId="3F94D02F" w14:textId="77777777" w:rsidR="002F4351" w:rsidRDefault="002F4351">
      <w:pPr>
        <w:spacing w:after="160" w:line="259" w:lineRule="auto"/>
      </w:pPr>
      <w:r>
        <w:br w:type="page"/>
      </w:r>
    </w:p>
    <w:p w14:paraId="11C2A200" w14:textId="6ED99D9F" w:rsidR="003373AE" w:rsidRDefault="003373AE" w:rsidP="003373AE">
      <w:pPr>
        <w:spacing w:after="0" w:line="240" w:lineRule="auto"/>
        <w:contextualSpacing/>
        <w:jc w:val="both"/>
        <w:rPr>
          <w:rFonts w:cstheme="minorHAnsi"/>
          <w:b/>
          <w:bCs/>
          <w:iCs/>
        </w:rPr>
      </w:pPr>
    </w:p>
    <w:p w14:paraId="3F7C7196" w14:textId="4C7FFF6D" w:rsidR="00A40992" w:rsidRPr="00F21578" w:rsidRDefault="00A40992" w:rsidP="00A40992">
      <w:pPr>
        <w:spacing w:after="0" w:line="240" w:lineRule="auto"/>
        <w:contextualSpacing/>
        <w:jc w:val="both"/>
        <w:rPr>
          <w:b/>
          <w:bCs/>
          <w:iCs/>
          <w:szCs w:val="32"/>
        </w:rPr>
      </w:pPr>
      <w:r>
        <w:rPr>
          <w:rFonts w:cstheme="minorHAnsi"/>
          <w:b/>
          <w:bCs/>
          <w:iCs/>
        </w:rPr>
        <w:t>Appeals Policy: Postgraduate Training – Stage T</w:t>
      </w:r>
      <w:r>
        <w:rPr>
          <w:rFonts w:cstheme="minorHAnsi"/>
          <w:b/>
          <w:bCs/>
          <w:iCs/>
        </w:rPr>
        <w:t>hree</w:t>
      </w:r>
      <w:r>
        <w:rPr>
          <w:rFonts w:cstheme="minorHAnsi"/>
          <w:b/>
          <w:bCs/>
          <w:iCs/>
        </w:rPr>
        <w:t xml:space="preserve"> Review</w:t>
      </w:r>
    </w:p>
    <w:p w14:paraId="2D80C118" w14:textId="77777777" w:rsidR="00A40992" w:rsidRPr="00D21644" w:rsidRDefault="00A40992" w:rsidP="003373AE">
      <w:pPr>
        <w:spacing w:after="0" w:line="240" w:lineRule="auto"/>
        <w:contextualSpacing/>
        <w:jc w:val="both"/>
        <w:rPr>
          <w:rFonts w:cstheme="minorHAnsi"/>
          <w:b/>
          <w:bCs/>
          <w:u w:val="single"/>
        </w:rPr>
      </w:pPr>
    </w:p>
    <w:p w14:paraId="72CD96FD" w14:textId="77777777" w:rsidR="003373AE" w:rsidRDefault="003373AE" w:rsidP="003373AE">
      <w:pPr>
        <w:spacing w:after="0" w:line="240" w:lineRule="auto"/>
        <w:jc w:val="both"/>
        <w:rPr>
          <w:i/>
        </w:rPr>
      </w:pPr>
      <w:r w:rsidRPr="006A0CB0">
        <w:rPr>
          <w:i/>
        </w:rPr>
        <w:t xml:space="preserve">Please read the </w:t>
      </w:r>
      <w:r>
        <w:rPr>
          <w:i/>
        </w:rPr>
        <w:t>Appeals Policy – Postgraduate Training</w:t>
      </w:r>
      <w:r w:rsidRPr="006A0CB0">
        <w:rPr>
          <w:i/>
        </w:rPr>
        <w:t xml:space="preserve"> carefully before completing this form.</w:t>
      </w:r>
    </w:p>
    <w:p w14:paraId="54266291" w14:textId="77777777" w:rsidR="003373AE" w:rsidRPr="006A0CB0" w:rsidRDefault="003373AE" w:rsidP="003373AE">
      <w:pPr>
        <w:spacing w:after="0" w:line="240" w:lineRule="auto"/>
        <w:jc w:val="both"/>
        <w:rPr>
          <w:b/>
          <w:i/>
        </w:rPr>
      </w:pPr>
    </w:p>
    <w:p w14:paraId="5FA03BDA" w14:textId="77777777" w:rsidR="003373AE" w:rsidRPr="006A0CB0" w:rsidRDefault="003373AE" w:rsidP="003373AE">
      <w:pPr>
        <w:spacing w:after="0" w:line="240" w:lineRule="auto"/>
        <w:jc w:val="both"/>
        <w:rPr>
          <w:b/>
        </w:rPr>
      </w:pPr>
      <w:r w:rsidRPr="006A0CB0">
        <w:rPr>
          <w:b/>
        </w:rPr>
        <w:t>Name</w:t>
      </w:r>
    </w:p>
    <w:p w14:paraId="2124F89B" w14:textId="77777777" w:rsidR="003373AE" w:rsidRDefault="003373AE" w:rsidP="003373AE">
      <w:pPr>
        <w:spacing w:after="0" w:line="240" w:lineRule="auto"/>
        <w:jc w:val="both"/>
      </w:pPr>
      <w:r>
        <w:rPr>
          <w:noProof/>
          <w:lang w:val="en-US" w:eastAsia="en-US"/>
        </w:rPr>
        <mc:AlternateContent>
          <mc:Choice Requires="wps">
            <w:drawing>
              <wp:anchor distT="0" distB="0" distL="114300" distR="114300" simplePos="0" relativeHeight="251691008" behindDoc="0" locked="0" layoutInCell="1" allowOverlap="1" wp14:anchorId="06447D71" wp14:editId="0C8D1B44">
                <wp:simplePos x="0" y="0"/>
                <wp:positionH relativeFrom="column">
                  <wp:posOffset>0</wp:posOffset>
                </wp:positionH>
                <wp:positionV relativeFrom="paragraph">
                  <wp:posOffset>104458</wp:posOffset>
                </wp:positionV>
                <wp:extent cx="5019675" cy="538162"/>
                <wp:effectExtent l="0" t="0" r="28575" b="14605"/>
                <wp:wrapNone/>
                <wp:docPr id="28" name="Text Box 28"/>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280A7480"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47D71" id="Text Box 28" o:spid="_x0000_s1046" type="#_x0000_t202" style="position:absolute;left:0;text-align:left;margin-left:0;margin-top:8.25pt;width:395.25pt;height:42.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" fillcolor="white [3201]" strokecolor="#538135 [2409]" strokeweight="1.5pt">
                <v:textbox>
                  <w:txbxContent>
                    <w:p w14:paraId="280A7480" w14:textId="77777777" w:rsidR="003373AE" w:rsidRDefault="003373AE" w:rsidP="003373AE"/>
                  </w:txbxContent>
                </v:textbox>
              </v:shape>
            </w:pict>
          </mc:Fallback>
        </mc:AlternateContent>
      </w:r>
    </w:p>
    <w:p w14:paraId="2262270E" w14:textId="77777777" w:rsidR="003373AE" w:rsidRDefault="003373AE" w:rsidP="003373AE">
      <w:pPr>
        <w:spacing w:after="0" w:line="240" w:lineRule="auto"/>
        <w:jc w:val="both"/>
      </w:pPr>
    </w:p>
    <w:p w14:paraId="2A810846" w14:textId="77777777" w:rsidR="003373AE" w:rsidRDefault="003373AE" w:rsidP="003373AE">
      <w:pPr>
        <w:spacing w:after="0" w:line="240" w:lineRule="auto"/>
        <w:jc w:val="both"/>
        <w:rPr>
          <w:b/>
        </w:rPr>
      </w:pPr>
    </w:p>
    <w:p w14:paraId="33272425" w14:textId="77777777" w:rsidR="003373AE" w:rsidRDefault="003373AE" w:rsidP="003373AE">
      <w:pPr>
        <w:spacing w:after="0" w:line="240" w:lineRule="auto"/>
        <w:jc w:val="both"/>
        <w:rPr>
          <w:b/>
        </w:rPr>
      </w:pPr>
    </w:p>
    <w:p w14:paraId="7FA27A8D" w14:textId="77777777" w:rsidR="003373AE" w:rsidRDefault="003373AE" w:rsidP="003373AE">
      <w:pPr>
        <w:spacing w:after="0" w:line="240" w:lineRule="auto"/>
        <w:jc w:val="both"/>
        <w:rPr>
          <w:b/>
        </w:rPr>
      </w:pPr>
      <w:r w:rsidRPr="006A0CB0">
        <w:rPr>
          <w:b/>
        </w:rPr>
        <w:t>RCPI ID Number</w:t>
      </w:r>
    </w:p>
    <w:p w14:paraId="17446EA2" w14:textId="77777777" w:rsidR="003373AE" w:rsidRPr="006A0CB0" w:rsidRDefault="003373AE" w:rsidP="003373AE">
      <w:pPr>
        <w:spacing w:after="0" w:line="240" w:lineRule="auto"/>
        <w:jc w:val="both"/>
        <w:rPr>
          <w:b/>
        </w:rPr>
      </w:pPr>
    </w:p>
    <w:p w14:paraId="3754F69F" w14:textId="77777777" w:rsidR="003373AE" w:rsidRDefault="003373AE" w:rsidP="003373AE">
      <w:pPr>
        <w:spacing w:after="0" w:line="240" w:lineRule="auto"/>
        <w:jc w:val="both"/>
      </w:pPr>
      <w:r>
        <w:rPr>
          <w:noProof/>
          <w:lang w:val="en-US" w:eastAsia="en-US"/>
        </w:rPr>
        <mc:AlternateContent>
          <mc:Choice Requires="wps">
            <w:drawing>
              <wp:anchor distT="0" distB="0" distL="114300" distR="114300" simplePos="0" relativeHeight="251692032" behindDoc="0" locked="0" layoutInCell="1" allowOverlap="1" wp14:anchorId="1C5BB08F" wp14:editId="049121EA">
                <wp:simplePos x="0" y="0"/>
                <wp:positionH relativeFrom="column">
                  <wp:posOffset>0</wp:posOffset>
                </wp:positionH>
                <wp:positionV relativeFrom="paragraph">
                  <wp:posOffset>0</wp:posOffset>
                </wp:positionV>
                <wp:extent cx="5019675" cy="538162"/>
                <wp:effectExtent l="0" t="0" r="28575" b="14605"/>
                <wp:wrapNone/>
                <wp:docPr id="29" name="Text Box 29"/>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6886F124"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BB08F" id="Text Box 29" o:spid="_x0000_s1047" type="#_x0000_t202" style="position:absolute;left:0;text-align:left;margin-left:0;margin-top:0;width:395.25pt;height:42.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DRBXodYgIAANQEAAAOAAAAAAAAAAAAAAAAAC4CAABkcnMvZTJv&#10;RG9jLnhtbFBLAQItABQABgAIAAAAIQAo8ZBy3QAAAAQBAAAPAAAAAAAAAAAAAAAAALwEAABkcnMv&#10;ZG93bnJldi54bWxQSwUGAAAAAAQABADzAAAAxgUAAAAA&#10;" fillcolor="white [3201]" strokecolor="#538135 [2409]" strokeweight="1.5pt">
                <v:textbox>
                  <w:txbxContent>
                    <w:p w14:paraId="6886F124" w14:textId="77777777" w:rsidR="003373AE" w:rsidRDefault="003373AE" w:rsidP="003373AE"/>
                  </w:txbxContent>
                </v:textbox>
              </v:shape>
            </w:pict>
          </mc:Fallback>
        </mc:AlternateContent>
      </w:r>
    </w:p>
    <w:p w14:paraId="51860D53" w14:textId="77777777" w:rsidR="003373AE" w:rsidRDefault="003373AE" w:rsidP="003373AE">
      <w:pPr>
        <w:spacing w:after="0" w:line="240" w:lineRule="auto"/>
        <w:jc w:val="both"/>
      </w:pPr>
    </w:p>
    <w:p w14:paraId="1EBA01A5" w14:textId="77777777" w:rsidR="003373AE" w:rsidRDefault="003373AE" w:rsidP="003373AE">
      <w:pPr>
        <w:spacing w:after="0" w:line="240" w:lineRule="auto"/>
        <w:jc w:val="both"/>
      </w:pPr>
    </w:p>
    <w:p w14:paraId="60DDDE45" w14:textId="77777777" w:rsidR="003373AE" w:rsidRDefault="003373AE" w:rsidP="003373AE">
      <w:pPr>
        <w:spacing w:after="0" w:line="240" w:lineRule="auto"/>
        <w:jc w:val="both"/>
      </w:pPr>
    </w:p>
    <w:p w14:paraId="3AA4FA46" w14:textId="77777777" w:rsidR="003373AE" w:rsidRPr="006A0CB0" w:rsidRDefault="003373AE" w:rsidP="003373AE">
      <w:pPr>
        <w:spacing w:after="0" w:line="240" w:lineRule="auto"/>
        <w:jc w:val="both"/>
        <w:rPr>
          <w:b/>
        </w:rPr>
      </w:pPr>
      <w:r w:rsidRPr="006A0CB0">
        <w:rPr>
          <w:b/>
        </w:rPr>
        <w:t xml:space="preserve">Training Programme </w:t>
      </w:r>
    </w:p>
    <w:p w14:paraId="662216E9" w14:textId="77777777" w:rsidR="003373AE" w:rsidRDefault="003373AE" w:rsidP="003373AE">
      <w:pPr>
        <w:spacing w:after="0" w:line="240" w:lineRule="auto"/>
        <w:jc w:val="both"/>
      </w:pPr>
    </w:p>
    <w:p w14:paraId="44D5CD6C" w14:textId="77777777" w:rsidR="003373AE" w:rsidRDefault="003373AE" w:rsidP="003373AE">
      <w:pPr>
        <w:spacing w:after="0" w:line="240" w:lineRule="auto"/>
        <w:jc w:val="both"/>
      </w:pPr>
      <w:r>
        <w:rPr>
          <w:noProof/>
          <w:lang w:val="en-US" w:eastAsia="en-US"/>
        </w:rPr>
        <mc:AlternateContent>
          <mc:Choice Requires="wps">
            <w:drawing>
              <wp:anchor distT="0" distB="0" distL="114300" distR="114300" simplePos="0" relativeHeight="251693056" behindDoc="0" locked="0" layoutInCell="1" allowOverlap="1" wp14:anchorId="4ECEB7D1" wp14:editId="6B6EB466">
                <wp:simplePos x="0" y="0"/>
                <wp:positionH relativeFrom="column">
                  <wp:posOffset>0</wp:posOffset>
                </wp:positionH>
                <wp:positionV relativeFrom="paragraph">
                  <wp:posOffset>0</wp:posOffset>
                </wp:positionV>
                <wp:extent cx="5019675" cy="538162"/>
                <wp:effectExtent l="0" t="0" r="28575" b="14605"/>
                <wp:wrapNone/>
                <wp:docPr id="30" name="Text Box 30"/>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299C68BF"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EB7D1" id="Text Box 30" o:spid="_x0000_s1048" type="#_x0000_t202" style="position:absolute;left:0;text-align:left;margin-left:0;margin-top:0;width:395.25pt;height:42.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D3VnhSYgIAANQEAAAOAAAAAAAAAAAAAAAAAC4CAABkcnMvZTJv&#10;RG9jLnhtbFBLAQItABQABgAIAAAAIQAo8ZBy3QAAAAQBAAAPAAAAAAAAAAAAAAAAALwEAABkcnMv&#10;ZG93bnJldi54bWxQSwUGAAAAAAQABADzAAAAxgUAAAAA&#10;" fillcolor="white [3201]" strokecolor="#538135 [2409]" strokeweight="1.5pt">
                <v:textbox>
                  <w:txbxContent>
                    <w:p w14:paraId="299C68BF" w14:textId="77777777" w:rsidR="003373AE" w:rsidRDefault="003373AE" w:rsidP="003373AE"/>
                  </w:txbxContent>
                </v:textbox>
              </v:shape>
            </w:pict>
          </mc:Fallback>
        </mc:AlternateContent>
      </w:r>
    </w:p>
    <w:p w14:paraId="59368DD6" w14:textId="77777777" w:rsidR="003373AE" w:rsidRDefault="003373AE" w:rsidP="003373AE">
      <w:pPr>
        <w:spacing w:after="0" w:line="240" w:lineRule="auto"/>
        <w:jc w:val="both"/>
      </w:pPr>
    </w:p>
    <w:p w14:paraId="1CEC3046" w14:textId="77777777" w:rsidR="003373AE" w:rsidRDefault="003373AE" w:rsidP="003373AE">
      <w:pPr>
        <w:spacing w:after="0" w:line="240" w:lineRule="auto"/>
        <w:jc w:val="both"/>
      </w:pPr>
    </w:p>
    <w:p w14:paraId="2C04A5A1" w14:textId="77777777" w:rsidR="003373AE" w:rsidRDefault="003373AE" w:rsidP="003373AE">
      <w:pPr>
        <w:spacing w:after="0" w:line="240" w:lineRule="auto"/>
        <w:jc w:val="both"/>
      </w:pPr>
    </w:p>
    <w:p w14:paraId="4952CDCE" w14:textId="77777777" w:rsidR="003373AE" w:rsidRDefault="003373AE" w:rsidP="003373AE">
      <w:pPr>
        <w:spacing w:after="0" w:line="240" w:lineRule="auto"/>
        <w:jc w:val="both"/>
        <w:rPr>
          <w:b/>
        </w:rPr>
      </w:pPr>
      <w:r w:rsidRPr="006A0CB0">
        <w:rPr>
          <w:b/>
        </w:rPr>
        <w:t>Address for Correspondence</w:t>
      </w:r>
    </w:p>
    <w:p w14:paraId="08AE3A25" w14:textId="77777777" w:rsidR="003373AE" w:rsidRDefault="003373AE" w:rsidP="003373AE">
      <w:pPr>
        <w:spacing w:after="0" w:line="240" w:lineRule="auto"/>
        <w:jc w:val="both"/>
        <w:rPr>
          <w:b/>
        </w:rPr>
      </w:pPr>
      <w:r>
        <w:rPr>
          <w:noProof/>
          <w:lang w:val="en-US" w:eastAsia="en-US"/>
        </w:rPr>
        <mc:AlternateContent>
          <mc:Choice Requires="wps">
            <w:drawing>
              <wp:anchor distT="0" distB="0" distL="114300" distR="114300" simplePos="0" relativeHeight="251694080" behindDoc="0" locked="0" layoutInCell="1" allowOverlap="1" wp14:anchorId="110BA757" wp14:editId="071F78DE">
                <wp:simplePos x="0" y="0"/>
                <wp:positionH relativeFrom="column">
                  <wp:posOffset>0</wp:posOffset>
                </wp:positionH>
                <wp:positionV relativeFrom="paragraph">
                  <wp:posOffset>58420</wp:posOffset>
                </wp:positionV>
                <wp:extent cx="5019675" cy="1385888"/>
                <wp:effectExtent l="0" t="0" r="28575" b="24130"/>
                <wp:wrapNone/>
                <wp:docPr id="31" name="Text Box 31"/>
                <wp:cNvGraphicFramePr/>
                <a:graphic xmlns:a="http://schemas.openxmlformats.org/drawingml/2006/main">
                  <a:graphicData uri="http://schemas.microsoft.com/office/word/2010/wordprocessingShape">
                    <wps:wsp>
                      <wps:cNvSpPr txBox="1"/>
                      <wps:spPr>
                        <a:xfrm>
                          <a:off x="0" y="0"/>
                          <a:ext cx="5019675" cy="1385888"/>
                        </a:xfrm>
                        <a:prstGeom prst="rect">
                          <a:avLst/>
                        </a:prstGeom>
                        <a:solidFill>
                          <a:schemeClr val="lt1"/>
                        </a:solidFill>
                        <a:ln w="19050">
                          <a:solidFill>
                            <a:schemeClr val="accent6">
                              <a:lumMod val="75000"/>
                            </a:schemeClr>
                          </a:solidFill>
                        </a:ln>
                      </wps:spPr>
                      <wps:txbx>
                        <w:txbxContent>
                          <w:p w14:paraId="5DA6A042"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BA757" id="Text Box 31" o:spid="_x0000_s1049" type="#_x0000_t202" style="position:absolute;left:0;text-align:left;margin-left:0;margin-top:4.6pt;width:395.25pt;height:109.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" fillcolor="white [3201]" strokecolor="#538135 [2409]" strokeweight="1.5pt">
                <v:textbox>
                  <w:txbxContent>
                    <w:p w14:paraId="5DA6A042" w14:textId="77777777" w:rsidR="003373AE" w:rsidRDefault="003373AE" w:rsidP="003373AE"/>
                  </w:txbxContent>
                </v:textbox>
              </v:shape>
            </w:pict>
          </mc:Fallback>
        </mc:AlternateContent>
      </w:r>
    </w:p>
    <w:p w14:paraId="1EF95CE8" w14:textId="77777777" w:rsidR="003373AE" w:rsidRDefault="003373AE" w:rsidP="003373AE">
      <w:pPr>
        <w:spacing w:after="0" w:line="240" w:lineRule="auto"/>
        <w:jc w:val="both"/>
        <w:rPr>
          <w:b/>
        </w:rPr>
      </w:pPr>
    </w:p>
    <w:p w14:paraId="5F6E0459" w14:textId="77777777" w:rsidR="003373AE" w:rsidRPr="006A0CB0" w:rsidRDefault="003373AE" w:rsidP="003373AE">
      <w:pPr>
        <w:spacing w:after="0" w:line="240" w:lineRule="auto"/>
        <w:jc w:val="both"/>
        <w:rPr>
          <w:b/>
        </w:rPr>
      </w:pPr>
    </w:p>
    <w:p w14:paraId="1AA9C2E5" w14:textId="77777777" w:rsidR="003373AE" w:rsidRDefault="003373AE" w:rsidP="003373AE">
      <w:pPr>
        <w:spacing w:after="0" w:line="240" w:lineRule="auto"/>
        <w:jc w:val="both"/>
      </w:pPr>
    </w:p>
    <w:p w14:paraId="7DA688A1" w14:textId="77777777" w:rsidR="003373AE" w:rsidRDefault="003373AE" w:rsidP="003373AE">
      <w:pPr>
        <w:spacing w:after="0" w:line="240" w:lineRule="auto"/>
        <w:jc w:val="both"/>
        <w:rPr>
          <w:b/>
        </w:rPr>
      </w:pPr>
    </w:p>
    <w:p w14:paraId="78D48697" w14:textId="77777777" w:rsidR="003373AE" w:rsidRDefault="003373AE" w:rsidP="003373AE">
      <w:pPr>
        <w:spacing w:after="0" w:line="240" w:lineRule="auto"/>
        <w:jc w:val="both"/>
        <w:rPr>
          <w:b/>
        </w:rPr>
      </w:pPr>
    </w:p>
    <w:p w14:paraId="0C3C43AC" w14:textId="77777777" w:rsidR="003373AE" w:rsidRDefault="003373AE" w:rsidP="003373AE">
      <w:pPr>
        <w:spacing w:after="0" w:line="240" w:lineRule="auto"/>
        <w:jc w:val="both"/>
        <w:rPr>
          <w:b/>
        </w:rPr>
      </w:pPr>
    </w:p>
    <w:p w14:paraId="7EFCD7DA" w14:textId="77777777" w:rsidR="003373AE" w:rsidRDefault="003373AE" w:rsidP="003373AE">
      <w:pPr>
        <w:spacing w:after="0" w:line="240" w:lineRule="auto"/>
        <w:jc w:val="both"/>
        <w:rPr>
          <w:b/>
        </w:rPr>
      </w:pPr>
    </w:p>
    <w:p w14:paraId="44F1B324" w14:textId="77777777" w:rsidR="003373AE" w:rsidRDefault="003373AE" w:rsidP="003373AE">
      <w:pPr>
        <w:spacing w:after="0" w:line="240" w:lineRule="auto"/>
        <w:jc w:val="both"/>
        <w:rPr>
          <w:b/>
        </w:rPr>
      </w:pPr>
    </w:p>
    <w:p w14:paraId="07724A1E" w14:textId="77777777" w:rsidR="003373AE" w:rsidRPr="006A0CB0" w:rsidRDefault="003373AE" w:rsidP="003373AE">
      <w:pPr>
        <w:spacing w:after="0" w:line="240" w:lineRule="auto"/>
        <w:jc w:val="both"/>
        <w:rPr>
          <w:b/>
        </w:rPr>
      </w:pPr>
      <w:r w:rsidRPr="006A0CB0">
        <w:rPr>
          <w:b/>
        </w:rPr>
        <w:t>Email</w:t>
      </w:r>
    </w:p>
    <w:p w14:paraId="469212CD" w14:textId="77777777" w:rsidR="003373AE" w:rsidRDefault="003373AE" w:rsidP="003373AE">
      <w:pPr>
        <w:spacing w:after="0" w:line="240" w:lineRule="auto"/>
        <w:jc w:val="both"/>
      </w:pPr>
    </w:p>
    <w:p w14:paraId="6CE81B43" w14:textId="77777777" w:rsidR="003373AE" w:rsidRDefault="003373AE" w:rsidP="003373AE">
      <w:pPr>
        <w:spacing w:after="0" w:line="240" w:lineRule="auto"/>
        <w:jc w:val="both"/>
      </w:pPr>
      <w:r>
        <w:rPr>
          <w:noProof/>
          <w:lang w:val="en-US" w:eastAsia="en-US"/>
        </w:rPr>
        <mc:AlternateContent>
          <mc:Choice Requires="wps">
            <w:drawing>
              <wp:anchor distT="0" distB="0" distL="114300" distR="114300" simplePos="0" relativeHeight="251695104" behindDoc="0" locked="0" layoutInCell="1" allowOverlap="1" wp14:anchorId="5D6CA255" wp14:editId="2B9C6DDF">
                <wp:simplePos x="0" y="0"/>
                <wp:positionH relativeFrom="column">
                  <wp:posOffset>0</wp:posOffset>
                </wp:positionH>
                <wp:positionV relativeFrom="paragraph">
                  <wp:posOffset>0</wp:posOffset>
                </wp:positionV>
                <wp:extent cx="5019675" cy="538162"/>
                <wp:effectExtent l="0" t="0" r="28575" b="14605"/>
                <wp:wrapNone/>
                <wp:docPr id="32" name="Text Box 32"/>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40DD50AA"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CA255" id="Text Box 32" o:spid="_x0000_s1050" type="#_x0000_t202" style="position:absolute;left:0;text-align:left;margin-left:0;margin-top:0;width:395.25pt;height:42.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" fillcolor="white [3201]" strokecolor="#538135 [2409]" strokeweight="1.5pt">
                <v:textbox>
                  <w:txbxContent>
                    <w:p w14:paraId="40DD50AA" w14:textId="77777777" w:rsidR="003373AE" w:rsidRDefault="003373AE" w:rsidP="003373AE"/>
                  </w:txbxContent>
                </v:textbox>
              </v:shape>
            </w:pict>
          </mc:Fallback>
        </mc:AlternateContent>
      </w:r>
    </w:p>
    <w:p w14:paraId="1F6ABC8C" w14:textId="77777777" w:rsidR="003373AE" w:rsidRDefault="003373AE" w:rsidP="003373AE">
      <w:pPr>
        <w:spacing w:after="0" w:line="240" w:lineRule="auto"/>
        <w:jc w:val="both"/>
      </w:pPr>
    </w:p>
    <w:p w14:paraId="5CD00D37" w14:textId="77777777" w:rsidR="003373AE" w:rsidRDefault="003373AE" w:rsidP="003373AE">
      <w:pPr>
        <w:spacing w:after="0" w:line="240" w:lineRule="auto"/>
        <w:jc w:val="both"/>
      </w:pPr>
    </w:p>
    <w:p w14:paraId="3497E653" w14:textId="77777777" w:rsidR="003373AE" w:rsidRDefault="003373AE" w:rsidP="003373AE">
      <w:pPr>
        <w:spacing w:after="0" w:line="240" w:lineRule="auto"/>
        <w:jc w:val="both"/>
      </w:pPr>
    </w:p>
    <w:p w14:paraId="426BD4D8" w14:textId="77777777" w:rsidR="003373AE" w:rsidRDefault="003373AE" w:rsidP="003373AE">
      <w:pPr>
        <w:spacing w:after="0" w:line="240" w:lineRule="auto"/>
        <w:jc w:val="both"/>
        <w:rPr>
          <w:b/>
        </w:rPr>
      </w:pPr>
      <w:r w:rsidRPr="006A0CB0">
        <w:rPr>
          <w:b/>
        </w:rPr>
        <w:t>Contact Number</w:t>
      </w:r>
    </w:p>
    <w:p w14:paraId="3DD14261" w14:textId="77777777" w:rsidR="003373AE" w:rsidRDefault="003373AE" w:rsidP="003373AE">
      <w:pPr>
        <w:spacing w:after="0" w:line="240" w:lineRule="auto"/>
        <w:jc w:val="both"/>
        <w:rPr>
          <w:b/>
        </w:rPr>
      </w:pPr>
    </w:p>
    <w:p w14:paraId="1FEC49E6" w14:textId="77777777" w:rsidR="003373AE" w:rsidRPr="006A0CB0" w:rsidRDefault="003373AE" w:rsidP="003373AE">
      <w:pPr>
        <w:spacing w:after="0" w:line="240" w:lineRule="auto"/>
        <w:jc w:val="both"/>
        <w:rPr>
          <w:b/>
        </w:rPr>
      </w:pPr>
      <w:r>
        <w:rPr>
          <w:noProof/>
          <w:lang w:val="en-US" w:eastAsia="en-US"/>
        </w:rPr>
        <mc:AlternateContent>
          <mc:Choice Requires="wps">
            <w:drawing>
              <wp:anchor distT="0" distB="0" distL="114300" distR="114300" simplePos="0" relativeHeight="251696128" behindDoc="0" locked="0" layoutInCell="1" allowOverlap="1" wp14:anchorId="2B2FD96E" wp14:editId="65B52D7F">
                <wp:simplePos x="0" y="0"/>
                <wp:positionH relativeFrom="column">
                  <wp:posOffset>0</wp:posOffset>
                </wp:positionH>
                <wp:positionV relativeFrom="paragraph">
                  <wp:posOffset>-635</wp:posOffset>
                </wp:positionV>
                <wp:extent cx="5019675" cy="538162"/>
                <wp:effectExtent l="0" t="0" r="28575" b="14605"/>
                <wp:wrapNone/>
                <wp:docPr id="33" name="Text Box 33"/>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28F9847B"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FD96E" id="Text Box 33" o:spid="_x0000_s1051" type="#_x0000_t202" style="position:absolute;left:0;text-align:left;margin-left:0;margin-top:-.05pt;width:395.25pt;height:42.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" fillcolor="white [3201]" strokecolor="#538135 [2409]" strokeweight="1.5pt">
                <v:textbox>
                  <w:txbxContent>
                    <w:p w14:paraId="28F9847B" w14:textId="77777777" w:rsidR="003373AE" w:rsidRDefault="003373AE" w:rsidP="003373AE"/>
                  </w:txbxContent>
                </v:textbox>
              </v:shape>
            </w:pict>
          </mc:Fallback>
        </mc:AlternateContent>
      </w:r>
    </w:p>
    <w:p w14:paraId="46DBBB0B" w14:textId="77777777" w:rsidR="003373AE" w:rsidRDefault="003373AE" w:rsidP="003373AE">
      <w:pPr>
        <w:spacing w:after="0" w:line="240" w:lineRule="auto"/>
        <w:jc w:val="both"/>
      </w:pPr>
    </w:p>
    <w:p w14:paraId="76A38190" w14:textId="77777777" w:rsidR="003373AE" w:rsidRDefault="003373AE" w:rsidP="003373AE">
      <w:pPr>
        <w:spacing w:after="0" w:line="240" w:lineRule="auto"/>
        <w:jc w:val="both"/>
      </w:pPr>
    </w:p>
    <w:p w14:paraId="79AE7914" w14:textId="77777777" w:rsidR="003373AE" w:rsidRDefault="003373AE" w:rsidP="003373AE">
      <w:pPr>
        <w:spacing w:after="0" w:line="240" w:lineRule="auto"/>
        <w:jc w:val="both"/>
        <w:rPr>
          <w:b/>
        </w:rPr>
      </w:pPr>
    </w:p>
    <w:p w14:paraId="3567F990" w14:textId="77777777" w:rsidR="003373AE" w:rsidRDefault="003373AE" w:rsidP="003373AE">
      <w:pPr>
        <w:spacing w:after="0" w:line="240" w:lineRule="auto"/>
        <w:jc w:val="both"/>
        <w:rPr>
          <w:b/>
        </w:rPr>
      </w:pPr>
    </w:p>
    <w:p w14:paraId="70DDE88B" w14:textId="77777777" w:rsidR="003373AE" w:rsidRDefault="003373AE" w:rsidP="003373AE">
      <w:pPr>
        <w:spacing w:after="0" w:line="240" w:lineRule="auto"/>
        <w:jc w:val="both"/>
        <w:rPr>
          <w:b/>
        </w:rPr>
      </w:pPr>
    </w:p>
    <w:p w14:paraId="0C2F1788" w14:textId="77777777" w:rsidR="003373AE" w:rsidRDefault="003373AE" w:rsidP="003373AE">
      <w:pPr>
        <w:spacing w:after="0" w:line="240" w:lineRule="auto"/>
        <w:jc w:val="both"/>
        <w:rPr>
          <w:b/>
        </w:rPr>
      </w:pPr>
    </w:p>
    <w:p w14:paraId="05A679C7" w14:textId="77777777" w:rsidR="003373AE" w:rsidRDefault="003373AE" w:rsidP="003373AE">
      <w:pPr>
        <w:spacing w:after="0" w:line="240" w:lineRule="auto"/>
        <w:jc w:val="both"/>
        <w:rPr>
          <w:b/>
        </w:rPr>
      </w:pPr>
    </w:p>
    <w:p w14:paraId="5E9A71B3" w14:textId="77777777" w:rsidR="003373AE" w:rsidRPr="006A0CB0" w:rsidRDefault="003373AE" w:rsidP="003373AE">
      <w:pPr>
        <w:spacing w:after="0" w:line="240" w:lineRule="auto"/>
        <w:jc w:val="both"/>
        <w:rPr>
          <w:b/>
        </w:rPr>
      </w:pPr>
      <w:r w:rsidRPr="006A0CB0">
        <w:rPr>
          <w:b/>
        </w:rPr>
        <w:t xml:space="preserve">Please list the </w:t>
      </w:r>
      <w:r>
        <w:rPr>
          <w:b/>
        </w:rPr>
        <w:t>decision/outcome you are appealing</w:t>
      </w:r>
      <w:r w:rsidRPr="006A0CB0">
        <w:rPr>
          <w:b/>
        </w:rPr>
        <w:t xml:space="preserve">: </w:t>
      </w:r>
    </w:p>
    <w:p w14:paraId="6608D8E2" w14:textId="77777777" w:rsidR="003373AE" w:rsidRDefault="003373AE" w:rsidP="003373AE">
      <w:pPr>
        <w:spacing w:after="0" w:line="240" w:lineRule="auto"/>
        <w:jc w:val="both"/>
      </w:pPr>
    </w:p>
    <w:p w14:paraId="7C7555C7" w14:textId="77777777" w:rsidR="003373AE" w:rsidRDefault="003373AE" w:rsidP="003373AE">
      <w:pPr>
        <w:spacing w:after="0" w:line="240" w:lineRule="auto"/>
        <w:jc w:val="both"/>
      </w:pPr>
      <w:r>
        <w:rPr>
          <w:noProof/>
          <w:lang w:val="en-US" w:eastAsia="en-US"/>
        </w:rPr>
        <mc:AlternateContent>
          <mc:Choice Requires="wps">
            <w:drawing>
              <wp:anchor distT="0" distB="0" distL="114300" distR="114300" simplePos="0" relativeHeight="251697152" behindDoc="0" locked="0" layoutInCell="1" allowOverlap="1" wp14:anchorId="729F477C" wp14:editId="638664E5">
                <wp:simplePos x="0" y="0"/>
                <wp:positionH relativeFrom="column">
                  <wp:posOffset>0</wp:posOffset>
                </wp:positionH>
                <wp:positionV relativeFrom="paragraph">
                  <wp:posOffset>0</wp:posOffset>
                </wp:positionV>
                <wp:extent cx="5019675" cy="538162"/>
                <wp:effectExtent l="0" t="0" r="28575" b="14605"/>
                <wp:wrapNone/>
                <wp:docPr id="34" name="Text Box 34"/>
                <wp:cNvGraphicFramePr/>
                <a:graphic xmlns:a="http://schemas.openxmlformats.org/drawingml/2006/main">
                  <a:graphicData uri="http://schemas.microsoft.com/office/word/2010/wordprocessingShape">
                    <wps:wsp>
                      <wps:cNvSpPr txBox="1"/>
                      <wps:spPr>
                        <a:xfrm>
                          <a:off x="0" y="0"/>
                          <a:ext cx="5019675" cy="538162"/>
                        </a:xfrm>
                        <a:prstGeom prst="rect">
                          <a:avLst/>
                        </a:prstGeom>
                        <a:solidFill>
                          <a:schemeClr val="lt1"/>
                        </a:solidFill>
                        <a:ln w="19050">
                          <a:solidFill>
                            <a:schemeClr val="accent6">
                              <a:lumMod val="75000"/>
                            </a:schemeClr>
                          </a:solidFill>
                        </a:ln>
                      </wps:spPr>
                      <wps:txbx>
                        <w:txbxContent>
                          <w:p w14:paraId="776B3F48"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F477C" id="Text Box 34" o:spid="_x0000_s1052" type="#_x0000_t202" style="position:absolute;left:0;text-align:left;margin-left:0;margin-top:0;width:395.25pt;height:42.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" fillcolor="white [3201]" strokecolor="#538135 [2409]" strokeweight="1.5pt">
                <v:textbox>
                  <w:txbxContent>
                    <w:p w14:paraId="776B3F48" w14:textId="77777777" w:rsidR="003373AE" w:rsidRDefault="003373AE" w:rsidP="003373AE"/>
                  </w:txbxContent>
                </v:textbox>
              </v:shape>
            </w:pict>
          </mc:Fallback>
        </mc:AlternateContent>
      </w:r>
    </w:p>
    <w:p w14:paraId="3C68A0EA" w14:textId="77777777" w:rsidR="003373AE" w:rsidRDefault="003373AE" w:rsidP="003373AE">
      <w:pPr>
        <w:spacing w:after="0" w:line="240" w:lineRule="auto"/>
        <w:jc w:val="both"/>
      </w:pPr>
    </w:p>
    <w:p w14:paraId="14F200F6" w14:textId="77777777" w:rsidR="003373AE" w:rsidRDefault="003373AE" w:rsidP="003373AE">
      <w:pPr>
        <w:spacing w:after="0" w:line="240" w:lineRule="auto"/>
        <w:jc w:val="both"/>
      </w:pPr>
    </w:p>
    <w:p w14:paraId="231B8994" w14:textId="77777777" w:rsidR="003373AE" w:rsidRDefault="003373AE" w:rsidP="003373AE">
      <w:pPr>
        <w:spacing w:after="0" w:line="240" w:lineRule="auto"/>
        <w:jc w:val="both"/>
        <w:rPr>
          <w:b/>
        </w:rPr>
      </w:pPr>
    </w:p>
    <w:p w14:paraId="7279ACAF" w14:textId="77777777" w:rsidR="003373AE" w:rsidRDefault="003373AE" w:rsidP="003373AE">
      <w:pPr>
        <w:spacing w:after="0" w:line="240" w:lineRule="auto"/>
        <w:jc w:val="both"/>
        <w:rPr>
          <w:b/>
        </w:rPr>
      </w:pPr>
    </w:p>
    <w:p w14:paraId="40E29F13" w14:textId="77777777" w:rsidR="003373AE" w:rsidRDefault="003373AE" w:rsidP="003373AE">
      <w:pPr>
        <w:spacing w:after="0" w:line="240" w:lineRule="auto"/>
        <w:jc w:val="both"/>
        <w:rPr>
          <w:b/>
        </w:rPr>
      </w:pPr>
      <w:r>
        <w:rPr>
          <w:b/>
        </w:rPr>
        <w:t xml:space="preserve">Indicate the grounds for appeal: </w:t>
      </w:r>
    </w:p>
    <w:p w14:paraId="50FD6C26" w14:textId="77777777" w:rsidR="003373AE" w:rsidRDefault="003373AE" w:rsidP="003373AE">
      <w:pPr>
        <w:spacing w:after="0" w:line="240" w:lineRule="auto"/>
        <w:jc w:val="both"/>
        <w:rPr>
          <w:b/>
        </w:rPr>
      </w:pPr>
    </w:p>
    <w:p w14:paraId="252ADC40" w14:textId="77777777" w:rsidR="003373AE" w:rsidRPr="003C35A9" w:rsidRDefault="003373AE" w:rsidP="003373AE">
      <w:pPr>
        <w:pStyle w:val="ListParagraph"/>
        <w:numPr>
          <w:ilvl w:val="0"/>
          <w:numId w:val="21"/>
        </w:numPr>
        <w:spacing w:after="0" w:line="240" w:lineRule="auto"/>
        <w:jc w:val="both"/>
        <w:rPr>
          <w:bCs/>
        </w:rPr>
      </w:pPr>
      <w:r>
        <w:rPr>
          <w:bCs/>
          <w:noProof/>
        </w:rPr>
        <mc:AlternateContent>
          <mc:Choice Requires="wps">
            <w:drawing>
              <wp:anchor distT="0" distB="0" distL="114300" distR="114300" simplePos="0" relativeHeight="251698176" behindDoc="0" locked="0" layoutInCell="1" allowOverlap="1" wp14:anchorId="35D980FB" wp14:editId="7435E436">
                <wp:simplePos x="0" y="0"/>
                <wp:positionH relativeFrom="column">
                  <wp:posOffset>1381125</wp:posOffset>
                </wp:positionH>
                <wp:positionV relativeFrom="paragraph">
                  <wp:posOffset>230823</wp:posOffset>
                </wp:positionV>
                <wp:extent cx="166688" cy="123825"/>
                <wp:effectExtent l="0" t="0" r="24130" b="28575"/>
                <wp:wrapNone/>
                <wp:docPr id="35" name="Rectangle 35"/>
                <wp:cNvGraphicFramePr/>
                <a:graphic xmlns:a="http://schemas.openxmlformats.org/drawingml/2006/main">
                  <a:graphicData uri="http://schemas.microsoft.com/office/word/2010/wordprocessingShape">
                    <wps:wsp>
                      <wps:cNvSpPr/>
                      <wps:spPr>
                        <a:xfrm>
                          <a:off x="0" y="0"/>
                          <a:ext cx="166688"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F614D" id="Rectangle 35" o:spid="_x0000_s1026" style="position:absolute;margin-left:108.75pt;margin-top:18.2pt;width:13.15pt;height: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" fillcolor="white [3201]" strokecolor="#70ad47 [3209]" strokeweight="1pt"/>
            </w:pict>
          </mc:Fallback>
        </mc:AlternateContent>
      </w:r>
      <w:r w:rsidRPr="003C35A9">
        <w:rPr>
          <w:bCs/>
        </w:rPr>
        <w:t>That the rules and regulation of the training programmes have not been properly implemented</w:t>
      </w:r>
    </w:p>
    <w:p w14:paraId="7850530C" w14:textId="77777777" w:rsidR="003373AE" w:rsidRPr="00D6215F" w:rsidRDefault="003373AE" w:rsidP="003373AE">
      <w:pPr>
        <w:spacing w:after="0" w:line="240" w:lineRule="auto"/>
        <w:jc w:val="both"/>
        <w:rPr>
          <w:bCs/>
        </w:rPr>
      </w:pPr>
    </w:p>
    <w:p w14:paraId="3C8EDE5C" w14:textId="77777777" w:rsidR="003373AE" w:rsidRPr="003C35A9" w:rsidRDefault="003373AE" w:rsidP="003373AE">
      <w:pPr>
        <w:pStyle w:val="ListParagraph"/>
        <w:numPr>
          <w:ilvl w:val="0"/>
          <w:numId w:val="21"/>
        </w:numPr>
        <w:spacing w:after="0" w:line="240" w:lineRule="auto"/>
        <w:jc w:val="both"/>
        <w:rPr>
          <w:bCs/>
        </w:rPr>
      </w:pPr>
      <w:r>
        <w:rPr>
          <w:bCs/>
          <w:noProof/>
        </w:rPr>
        <mc:AlternateContent>
          <mc:Choice Requires="wps">
            <w:drawing>
              <wp:anchor distT="0" distB="0" distL="114300" distR="114300" simplePos="0" relativeHeight="251699200" behindDoc="0" locked="0" layoutInCell="1" allowOverlap="1" wp14:anchorId="5280F350" wp14:editId="38031C1B">
                <wp:simplePos x="0" y="0"/>
                <wp:positionH relativeFrom="column">
                  <wp:posOffset>1876425</wp:posOffset>
                </wp:positionH>
                <wp:positionV relativeFrom="paragraph">
                  <wp:posOffset>195263</wp:posOffset>
                </wp:positionV>
                <wp:extent cx="147638" cy="157162"/>
                <wp:effectExtent l="0" t="0" r="24130" b="14605"/>
                <wp:wrapNone/>
                <wp:docPr id="36" name="Rectangle 36"/>
                <wp:cNvGraphicFramePr/>
                <a:graphic xmlns:a="http://schemas.openxmlformats.org/drawingml/2006/main">
                  <a:graphicData uri="http://schemas.microsoft.com/office/word/2010/wordprocessingShape">
                    <wps:wsp>
                      <wps:cNvSpPr/>
                      <wps:spPr>
                        <a:xfrm>
                          <a:off x="0" y="0"/>
                          <a:ext cx="147638" cy="15716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EBD44" id="Rectangle 36" o:spid="_x0000_s1026" style="position:absolute;margin-left:147.75pt;margin-top:15.4pt;width:11.65pt;height:12.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" fillcolor="white [3201]" strokecolor="#70ad47 [3209]" strokeweight="1pt"/>
            </w:pict>
          </mc:Fallback>
        </mc:AlternateContent>
      </w:r>
      <w:r w:rsidRPr="003C35A9">
        <w:rPr>
          <w:bCs/>
        </w:rPr>
        <w:t>That circumstances exist which may not have been specifically covered by the training programme regulations</w:t>
      </w:r>
      <w:r>
        <w:rPr>
          <w:bCs/>
        </w:rPr>
        <w:t xml:space="preserve">   </w:t>
      </w:r>
    </w:p>
    <w:p w14:paraId="4FF53195" w14:textId="77777777" w:rsidR="003373AE" w:rsidRPr="00D6215F" w:rsidRDefault="003373AE" w:rsidP="003373AE">
      <w:pPr>
        <w:spacing w:after="0" w:line="240" w:lineRule="auto"/>
        <w:jc w:val="both"/>
        <w:rPr>
          <w:bCs/>
        </w:rPr>
      </w:pPr>
    </w:p>
    <w:p w14:paraId="0C7C09E2" w14:textId="77777777" w:rsidR="003373AE" w:rsidRPr="003C35A9" w:rsidRDefault="003373AE" w:rsidP="003373AE">
      <w:pPr>
        <w:pStyle w:val="ListParagraph"/>
        <w:numPr>
          <w:ilvl w:val="0"/>
          <w:numId w:val="21"/>
        </w:numPr>
        <w:spacing w:after="0" w:line="240" w:lineRule="auto"/>
        <w:jc w:val="both"/>
        <w:rPr>
          <w:bCs/>
        </w:rPr>
      </w:pPr>
      <w:r>
        <w:rPr>
          <w:bCs/>
          <w:noProof/>
        </w:rPr>
        <mc:AlternateContent>
          <mc:Choice Requires="wps">
            <w:drawing>
              <wp:anchor distT="0" distB="0" distL="114300" distR="114300" simplePos="0" relativeHeight="251700224" behindDoc="0" locked="0" layoutInCell="1" allowOverlap="1" wp14:anchorId="6A59FBB1" wp14:editId="1919A4DF">
                <wp:simplePos x="0" y="0"/>
                <wp:positionH relativeFrom="column">
                  <wp:posOffset>5725795</wp:posOffset>
                </wp:positionH>
                <wp:positionV relativeFrom="paragraph">
                  <wp:posOffset>212725</wp:posOffset>
                </wp:positionV>
                <wp:extent cx="132080" cy="138113"/>
                <wp:effectExtent l="0" t="0" r="20320" b="14605"/>
                <wp:wrapNone/>
                <wp:docPr id="37" name="Rectangle 37"/>
                <wp:cNvGraphicFramePr/>
                <a:graphic xmlns:a="http://schemas.openxmlformats.org/drawingml/2006/main">
                  <a:graphicData uri="http://schemas.microsoft.com/office/word/2010/wordprocessingShape">
                    <wps:wsp>
                      <wps:cNvSpPr/>
                      <wps:spPr>
                        <a:xfrm>
                          <a:off x="0" y="0"/>
                          <a:ext cx="132080" cy="13811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D8A3D" id="Rectangle 37" o:spid="_x0000_s1026" style="position:absolute;margin-left:450.85pt;margin-top:16.75pt;width:10.4pt;height:10.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" fillcolor="white [3201]" strokecolor="#70ad47 [3209]" strokeweight="1pt"/>
            </w:pict>
          </mc:Fallback>
        </mc:AlternateContent>
      </w:r>
      <w:r w:rsidRPr="003C35A9">
        <w:rPr>
          <w:bCs/>
        </w:rPr>
        <w:t>That there is new, attested, documented and relevant information, that was not made available to the original decision maker for justifiable reason, and therefore not considered</w:t>
      </w:r>
      <w:r>
        <w:rPr>
          <w:bCs/>
        </w:rPr>
        <w:t xml:space="preserve">  </w:t>
      </w:r>
    </w:p>
    <w:p w14:paraId="0D93D408" w14:textId="77777777" w:rsidR="003373AE" w:rsidRDefault="003373AE" w:rsidP="003373AE">
      <w:pPr>
        <w:spacing w:after="0" w:line="240" w:lineRule="auto"/>
        <w:jc w:val="both"/>
        <w:rPr>
          <w:b/>
        </w:rPr>
      </w:pPr>
    </w:p>
    <w:p w14:paraId="7B3A01D5" w14:textId="77777777" w:rsidR="003373AE" w:rsidRDefault="003373AE" w:rsidP="003373AE">
      <w:pPr>
        <w:spacing w:after="0" w:line="240" w:lineRule="auto"/>
        <w:jc w:val="both"/>
        <w:rPr>
          <w:b/>
        </w:rPr>
      </w:pPr>
      <w:r>
        <w:rPr>
          <w:b/>
        </w:rPr>
        <w:t>Statement of Appeal:</w:t>
      </w:r>
    </w:p>
    <w:p w14:paraId="7B653ACB" w14:textId="77777777" w:rsidR="003373AE" w:rsidRDefault="003373AE" w:rsidP="003373AE">
      <w:pPr>
        <w:spacing w:after="0" w:line="240" w:lineRule="auto"/>
        <w:jc w:val="both"/>
        <w:rPr>
          <w:b/>
        </w:rPr>
      </w:pPr>
    </w:p>
    <w:p w14:paraId="758D65AB" w14:textId="77777777" w:rsidR="003373AE" w:rsidRDefault="003373AE" w:rsidP="003373AE">
      <w:pPr>
        <w:spacing w:after="0" w:line="240" w:lineRule="auto"/>
        <w:jc w:val="both"/>
      </w:pPr>
      <w:r>
        <w:rPr>
          <w:b/>
          <w:noProof/>
          <w:lang w:val="en-US" w:eastAsia="en-US"/>
        </w:rPr>
        <mc:AlternateContent>
          <mc:Choice Requires="wps">
            <w:drawing>
              <wp:anchor distT="0" distB="0" distL="114300" distR="114300" simplePos="0" relativeHeight="251687936" behindDoc="0" locked="0" layoutInCell="1" allowOverlap="1" wp14:anchorId="07D6C440" wp14:editId="5533786E">
                <wp:simplePos x="0" y="0"/>
                <wp:positionH relativeFrom="column">
                  <wp:posOffset>0</wp:posOffset>
                </wp:positionH>
                <wp:positionV relativeFrom="paragraph">
                  <wp:posOffset>7303</wp:posOffset>
                </wp:positionV>
                <wp:extent cx="5838825" cy="4700587"/>
                <wp:effectExtent l="0" t="0" r="28575" b="24130"/>
                <wp:wrapNone/>
                <wp:docPr id="38" name="Text Box 38"/>
                <wp:cNvGraphicFramePr/>
                <a:graphic xmlns:a="http://schemas.openxmlformats.org/drawingml/2006/main">
                  <a:graphicData uri="http://schemas.microsoft.com/office/word/2010/wordprocessingShape">
                    <wps:wsp>
                      <wps:cNvSpPr txBox="1"/>
                      <wps:spPr>
                        <a:xfrm>
                          <a:off x="0" y="0"/>
                          <a:ext cx="5838825" cy="4700587"/>
                        </a:xfrm>
                        <a:prstGeom prst="rect">
                          <a:avLst/>
                        </a:prstGeom>
                        <a:solidFill>
                          <a:schemeClr val="lt1"/>
                        </a:solidFill>
                        <a:ln w="19050">
                          <a:solidFill>
                            <a:schemeClr val="accent6">
                              <a:lumMod val="75000"/>
                            </a:schemeClr>
                          </a:solidFill>
                        </a:ln>
                      </wps:spPr>
                      <wps:txbx>
                        <w:txbxContent>
                          <w:p w14:paraId="6AE5C603"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6C440" id="Text Box 38" o:spid="_x0000_s1053" type="#_x0000_t202" style="position:absolute;left:0;text-align:left;margin-left:0;margin-top:.6pt;width:459.75pt;height:370.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" fillcolor="white [3201]" strokecolor="#538135 [2409]" strokeweight="1.5pt">
                <v:textbox>
                  <w:txbxContent>
                    <w:p w14:paraId="6AE5C603" w14:textId="77777777" w:rsidR="003373AE" w:rsidRDefault="003373AE" w:rsidP="003373AE"/>
                  </w:txbxContent>
                </v:textbox>
              </v:shape>
            </w:pict>
          </mc:Fallback>
        </mc:AlternateContent>
      </w:r>
    </w:p>
    <w:p w14:paraId="4C824EED" w14:textId="77777777" w:rsidR="003373AE" w:rsidRDefault="003373AE" w:rsidP="003373AE">
      <w:pPr>
        <w:spacing w:after="0" w:line="240" w:lineRule="auto"/>
        <w:jc w:val="both"/>
        <w:rPr>
          <w:b/>
        </w:rPr>
      </w:pPr>
    </w:p>
    <w:p w14:paraId="3E1AB30A" w14:textId="77777777" w:rsidR="003373AE" w:rsidRDefault="003373AE" w:rsidP="003373AE">
      <w:pPr>
        <w:spacing w:after="0" w:line="240" w:lineRule="auto"/>
        <w:jc w:val="both"/>
        <w:rPr>
          <w:b/>
        </w:rPr>
      </w:pPr>
    </w:p>
    <w:p w14:paraId="2153516A" w14:textId="77777777" w:rsidR="003373AE" w:rsidRDefault="003373AE" w:rsidP="003373AE">
      <w:pPr>
        <w:spacing w:after="0" w:line="240" w:lineRule="auto"/>
        <w:jc w:val="both"/>
        <w:rPr>
          <w:b/>
        </w:rPr>
      </w:pPr>
    </w:p>
    <w:p w14:paraId="14670DA0" w14:textId="77777777" w:rsidR="003373AE" w:rsidRDefault="003373AE" w:rsidP="003373AE">
      <w:pPr>
        <w:spacing w:after="0" w:line="240" w:lineRule="auto"/>
        <w:jc w:val="both"/>
        <w:rPr>
          <w:b/>
        </w:rPr>
      </w:pPr>
    </w:p>
    <w:p w14:paraId="50827CDB" w14:textId="77777777" w:rsidR="003373AE" w:rsidRDefault="003373AE" w:rsidP="003373AE">
      <w:pPr>
        <w:spacing w:after="0" w:line="240" w:lineRule="auto"/>
        <w:jc w:val="both"/>
        <w:rPr>
          <w:b/>
        </w:rPr>
      </w:pPr>
    </w:p>
    <w:p w14:paraId="38FCAD35" w14:textId="77777777" w:rsidR="003373AE" w:rsidRDefault="003373AE" w:rsidP="003373AE">
      <w:pPr>
        <w:spacing w:after="0" w:line="240" w:lineRule="auto"/>
        <w:jc w:val="both"/>
        <w:rPr>
          <w:b/>
        </w:rPr>
      </w:pPr>
    </w:p>
    <w:p w14:paraId="508DA750" w14:textId="77777777" w:rsidR="003373AE" w:rsidRDefault="003373AE" w:rsidP="003373AE">
      <w:pPr>
        <w:spacing w:after="0" w:line="240" w:lineRule="auto"/>
        <w:jc w:val="both"/>
        <w:rPr>
          <w:b/>
        </w:rPr>
      </w:pPr>
    </w:p>
    <w:p w14:paraId="655898D4" w14:textId="77777777" w:rsidR="003373AE" w:rsidRDefault="003373AE" w:rsidP="003373AE">
      <w:pPr>
        <w:spacing w:after="0" w:line="240" w:lineRule="auto"/>
        <w:jc w:val="both"/>
        <w:rPr>
          <w:b/>
        </w:rPr>
      </w:pPr>
    </w:p>
    <w:p w14:paraId="12EBE505" w14:textId="77777777" w:rsidR="003373AE" w:rsidRDefault="003373AE" w:rsidP="003373AE">
      <w:pPr>
        <w:spacing w:after="0" w:line="240" w:lineRule="auto"/>
        <w:jc w:val="both"/>
        <w:rPr>
          <w:b/>
        </w:rPr>
      </w:pPr>
    </w:p>
    <w:p w14:paraId="7EBDA8C9" w14:textId="77777777" w:rsidR="003373AE" w:rsidRDefault="003373AE" w:rsidP="003373AE">
      <w:pPr>
        <w:spacing w:after="0" w:line="240" w:lineRule="auto"/>
        <w:jc w:val="both"/>
        <w:rPr>
          <w:b/>
        </w:rPr>
      </w:pPr>
    </w:p>
    <w:p w14:paraId="4D011B28" w14:textId="77777777" w:rsidR="003373AE" w:rsidRDefault="003373AE" w:rsidP="003373AE">
      <w:pPr>
        <w:spacing w:after="0" w:line="240" w:lineRule="auto"/>
        <w:jc w:val="both"/>
        <w:rPr>
          <w:b/>
        </w:rPr>
      </w:pPr>
    </w:p>
    <w:p w14:paraId="3E7BBC5A" w14:textId="77777777" w:rsidR="003373AE" w:rsidRDefault="003373AE" w:rsidP="003373AE">
      <w:pPr>
        <w:spacing w:after="0" w:line="240" w:lineRule="auto"/>
        <w:jc w:val="both"/>
        <w:rPr>
          <w:b/>
        </w:rPr>
      </w:pPr>
    </w:p>
    <w:p w14:paraId="2BF594F9" w14:textId="77777777" w:rsidR="003373AE" w:rsidRDefault="003373AE" w:rsidP="003373AE">
      <w:pPr>
        <w:spacing w:after="0" w:line="240" w:lineRule="auto"/>
        <w:jc w:val="both"/>
        <w:rPr>
          <w:b/>
        </w:rPr>
      </w:pPr>
    </w:p>
    <w:p w14:paraId="0760EADA" w14:textId="77777777" w:rsidR="003373AE" w:rsidRDefault="003373AE" w:rsidP="003373AE">
      <w:pPr>
        <w:spacing w:after="0" w:line="240" w:lineRule="auto"/>
        <w:jc w:val="both"/>
        <w:rPr>
          <w:b/>
        </w:rPr>
      </w:pPr>
    </w:p>
    <w:p w14:paraId="2C1E713B" w14:textId="77777777" w:rsidR="003373AE" w:rsidRDefault="003373AE" w:rsidP="003373AE">
      <w:pPr>
        <w:spacing w:after="0" w:line="240" w:lineRule="auto"/>
        <w:jc w:val="both"/>
        <w:rPr>
          <w:b/>
        </w:rPr>
      </w:pPr>
    </w:p>
    <w:p w14:paraId="26EABB94" w14:textId="77777777" w:rsidR="003373AE" w:rsidRDefault="003373AE" w:rsidP="003373AE">
      <w:pPr>
        <w:spacing w:after="0" w:line="240" w:lineRule="auto"/>
        <w:jc w:val="both"/>
        <w:rPr>
          <w:b/>
        </w:rPr>
      </w:pPr>
    </w:p>
    <w:p w14:paraId="162AD9C3" w14:textId="77777777" w:rsidR="003373AE" w:rsidRDefault="003373AE" w:rsidP="003373AE">
      <w:pPr>
        <w:spacing w:after="0" w:line="240" w:lineRule="auto"/>
        <w:jc w:val="both"/>
        <w:rPr>
          <w:b/>
        </w:rPr>
      </w:pPr>
    </w:p>
    <w:p w14:paraId="04F0BBC6" w14:textId="77777777" w:rsidR="003373AE" w:rsidRDefault="003373AE" w:rsidP="003373AE">
      <w:pPr>
        <w:spacing w:after="0" w:line="240" w:lineRule="auto"/>
        <w:jc w:val="both"/>
        <w:rPr>
          <w:b/>
        </w:rPr>
      </w:pPr>
    </w:p>
    <w:p w14:paraId="22605BAB" w14:textId="77777777" w:rsidR="003373AE" w:rsidRDefault="003373AE" w:rsidP="003373AE">
      <w:pPr>
        <w:spacing w:after="0" w:line="240" w:lineRule="auto"/>
        <w:jc w:val="both"/>
        <w:rPr>
          <w:b/>
        </w:rPr>
      </w:pPr>
    </w:p>
    <w:p w14:paraId="65A9868F" w14:textId="77777777" w:rsidR="003373AE" w:rsidRDefault="003373AE" w:rsidP="003373AE">
      <w:pPr>
        <w:spacing w:after="0" w:line="240" w:lineRule="auto"/>
        <w:jc w:val="both"/>
        <w:rPr>
          <w:b/>
        </w:rPr>
      </w:pPr>
    </w:p>
    <w:p w14:paraId="339C1B2E" w14:textId="77777777" w:rsidR="003373AE" w:rsidRDefault="003373AE" w:rsidP="003373AE">
      <w:pPr>
        <w:spacing w:after="0" w:line="240" w:lineRule="auto"/>
        <w:jc w:val="both"/>
        <w:rPr>
          <w:b/>
        </w:rPr>
      </w:pPr>
    </w:p>
    <w:p w14:paraId="06CB7786" w14:textId="77777777" w:rsidR="003373AE" w:rsidRDefault="003373AE" w:rsidP="003373AE">
      <w:pPr>
        <w:spacing w:after="0" w:line="240" w:lineRule="auto"/>
        <w:jc w:val="both"/>
        <w:rPr>
          <w:b/>
        </w:rPr>
      </w:pPr>
    </w:p>
    <w:p w14:paraId="46B511EB" w14:textId="77777777" w:rsidR="003373AE" w:rsidRDefault="003373AE" w:rsidP="003373AE">
      <w:pPr>
        <w:spacing w:after="0" w:line="240" w:lineRule="auto"/>
        <w:jc w:val="both"/>
        <w:rPr>
          <w:b/>
        </w:rPr>
      </w:pPr>
    </w:p>
    <w:p w14:paraId="2B7D2DBA" w14:textId="77777777" w:rsidR="003373AE" w:rsidRDefault="003373AE" w:rsidP="003373AE">
      <w:pPr>
        <w:spacing w:after="0" w:line="240" w:lineRule="auto"/>
        <w:jc w:val="both"/>
        <w:rPr>
          <w:b/>
        </w:rPr>
      </w:pPr>
    </w:p>
    <w:p w14:paraId="7C500BBD" w14:textId="77777777" w:rsidR="003373AE" w:rsidRDefault="003373AE" w:rsidP="003373AE">
      <w:pPr>
        <w:spacing w:after="0" w:line="240" w:lineRule="auto"/>
        <w:jc w:val="both"/>
        <w:rPr>
          <w:b/>
        </w:rPr>
      </w:pPr>
    </w:p>
    <w:p w14:paraId="25DF4354" w14:textId="77777777" w:rsidR="003373AE" w:rsidRDefault="003373AE" w:rsidP="003373AE">
      <w:pPr>
        <w:spacing w:after="0" w:line="240" w:lineRule="auto"/>
        <w:jc w:val="both"/>
        <w:rPr>
          <w:b/>
        </w:rPr>
      </w:pPr>
    </w:p>
    <w:p w14:paraId="0126B620" w14:textId="77777777" w:rsidR="003373AE" w:rsidRDefault="003373AE" w:rsidP="003373AE">
      <w:pPr>
        <w:spacing w:after="0" w:line="240" w:lineRule="auto"/>
        <w:jc w:val="both"/>
        <w:rPr>
          <w:b/>
        </w:rPr>
      </w:pPr>
    </w:p>
    <w:p w14:paraId="45259D7A" w14:textId="77777777" w:rsidR="003373AE" w:rsidRPr="00C27FFC" w:rsidRDefault="003373AE" w:rsidP="003373AE">
      <w:pPr>
        <w:spacing w:after="0" w:line="240" w:lineRule="auto"/>
        <w:jc w:val="both"/>
        <w:rPr>
          <w:b/>
          <w:bCs/>
        </w:rPr>
      </w:pPr>
      <w:r w:rsidRPr="00C27FFC">
        <w:rPr>
          <w:b/>
          <w:bCs/>
        </w:rPr>
        <w:t xml:space="preserve">Additional Information Provided </w:t>
      </w:r>
    </w:p>
    <w:p w14:paraId="4F171F79" w14:textId="77777777" w:rsidR="003373AE" w:rsidRPr="00C27FFC" w:rsidRDefault="003373AE" w:rsidP="003373AE">
      <w:pPr>
        <w:spacing w:after="0" w:line="240" w:lineRule="auto"/>
        <w:jc w:val="both"/>
        <w:rPr>
          <w:b/>
          <w:bCs/>
        </w:rPr>
      </w:pPr>
    </w:p>
    <w:p w14:paraId="451F3535" w14:textId="77777777" w:rsidR="003373AE" w:rsidRDefault="003373AE" w:rsidP="003373AE">
      <w:pPr>
        <w:spacing w:after="0" w:line="240" w:lineRule="auto"/>
        <w:jc w:val="both"/>
        <w:rPr>
          <w:b/>
        </w:rPr>
      </w:pPr>
      <w:r>
        <w:t>Please list any items attached e.g. medical certificates or additional sheet(s)</w:t>
      </w:r>
    </w:p>
    <w:p w14:paraId="5948FA55" w14:textId="77777777" w:rsidR="003373AE" w:rsidRDefault="003373AE" w:rsidP="003373AE">
      <w:pPr>
        <w:spacing w:after="0" w:line="240" w:lineRule="auto"/>
        <w:jc w:val="both"/>
        <w:rPr>
          <w:b/>
        </w:rPr>
      </w:pPr>
      <w:r>
        <w:rPr>
          <w:b/>
          <w:noProof/>
          <w:lang w:val="en-US" w:eastAsia="en-US"/>
        </w:rPr>
        <mc:AlternateContent>
          <mc:Choice Requires="wps">
            <w:drawing>
              <wp:anchor distT="0" distB="0" distL="114300" distR="114300" simplePos="0" relativeHeight="251688960" behindDoc="0" locked="0" layoutInCell="1" allowOverlap="1" wp14:anchorId="32A0021B" wp14:editId="3F7DA019">
                <wp:simplePos x="0" y="0"/>
                <wp:positionH relativeFrom="column">
                  <wp:posOffset>19050</wp:posOffset>
                </wp:positionH>
                <wp:positionV relativeFrom="paragraph">
                  <wp:posOffset>120968</wp:posOffset>
                </wp:positionV>
                <wp:extent cx="5776913" cy="1276350"/>
                <wp:effectExtent l="0" t="0" r="14605" b="19050"/>
                <wp:wrapNone/>
                <wp:docPr id="39" name="Text Box 39"/>
                <wp:cNvGraphicFramePr/>
                <a:graphic xmlns:a="http://schemas.openxmlformats.org/drawingml/2006/main">
                  <a:graphicData uri="http://schemas.microsoft.com/office/word/2010/wordprocessingShape">
                    <wps:wsp>
                      <wps:cNvSpPr txBox="1"/>
                      <wps:spPr>
                        <a:xfrm>
                          <a:off x="0" y="0"/>
                          <a:ext cx="5776913" cy="1276350"/>
                        </a:xfrm>
                        <a:prstGeom prst="rect">
                          <a:avLst/>
                        </a:prstGeom>
                        <a:solidFill>
                          <a:schemeClr val="lt1"/>
                        </a:solidFill>
                        <a:ln w="19050">
                          <a:solidFill>
                            <a:schemeClr val="accent6">
                              <a:lumMod val="75000"/>
                            </a:schemeClr>
                          </a:solidFill>
                        </a:ln>
                      </wps:spPr>
                      <wps:txbx>
                        <w:txbxContent>
                          <w:p w14:paraId="399AAC4E"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0021B" id="Text Box 39" o:spid="_x0000_s1054" type="#_x0000_t202" style="position:absolute;left:0;text-align:left;margin-left:1.5pt;margin-top:9.55pt;width:454.9pt;height:1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" fillcolor="white [3201]" strokecolor="#538135 [2409]" strokeweight="1.5pt">
                <v:textbox>
                  <w:txbxContent>
                    <w:p w14:paraId="399AAC4E" w14:textId="77777777" w:rsidR="003373AE" w:rsidRDefault="003373AE" w:rsidP="003373AE"/>
                  </w:txbxContent>
                </v:textbox>
              </v:shape>
            </w:pict>
          </mc:Fallback>
        </mc:AlternateContent>
      </w:r>
    </w:p>
    <w:p w14:paraId="5FB8850A" w14:textId="77777777" w:rsidR="003373AE" w:rsidRDefault="003373AE" w:rsidP="003373AE">
      <w:pPr>
        <w:spacing w:after="0" w:line="240" w:lineRule="auto"/>
        <w:jc w:val="both"/>
        <w:rPr>
          <w:b/>
        </w:rPr>
      </w:pPr>
    </w:p>
    <w:p w14:paraId="44D4BBA1" w14:textId="77777777" w:rsidR="003373AE" w:rsidRDefault="003373AE" w:rsidP="003373AE">
      <w:pPr>
        <w:spacing w:after="0" w:line="240" w:lineRule="auto"/>
        <w:jc w:val="both"/>
        <w:rPr>
          <w:b/>
        </w:rPr>
      </w:pPr>
    </w:p>
    <w:p w14:paraId="302EF804" w14:textId="77777777" w:rsidR="003373AE" w:rsidRDefault="003373AE" w:rsidP="003373AE">
      <w:pPr>
        <w:spacing w:after="0" w:line="240" w:lineRule="auto"/>
        <w:jc w:val="both"/>
        <w:rPr>
          <w:b/>
        </w:rPr>
      </w:pPr>
    </w:p>
    <w:p w14:paraId="14ED73D8" w14:textId="77777777" w:rsidR="003373AE" w:rsidRDefault="003373AE" w:rsidP="003373AE">
      <w:pPr>
        <w:spacing w:after="0" w:line="240" w:lineRule="auto"/>
        <w:jc w:val="both"/>
        <w:rPr>
          <w:b/>
        </w:rPr>
      </w:pPr>
    </w:p>
    <w:p w14:paraId="7481D665" w14:textId="77777777" w:rsidR="003373AE" w:rsidRPr="006A0CB0" w:rsidRDefault="003373AE" w:rsidP="003373AE">
      <w:pPr>
        <w:spacing w:after="0" w:line="240" w:lineRule="auto"/>
        <w:jc w:val="both"/>
        <w:rPr>
          <w:b/>
        </w:rPr>
      </w:pPr>
    </w:p>
    <w:p w14:paraId="340AD1FC" w14:textId="77777777" w:rsidR="003373AE" w:rsidRDefault="003373AE" w:rsidP="003373AE">
      <w:pPr>
        <w:spacing w:after="0" w:line="240" w:lineRule="auto"/>
        <w:jc w:val="both"/>
      </w:pPr>
    </w:p>
    <w:p w14:paraId="1E267C9A" w14:textId="77777777" w:rsidR="003373AE" w:rsidRDefault="003373AE" w:rsidP="003373AE">
      <w:pPr>
        <w:spacing w:after="0" w:line="240" w:lineRule="auto"/>
        <w:jc w:val="both"/>
        <w:rPr>
          <w:b/>
        </w:rPr>
      </w:pPr>
    </w:p>
    <w:p w14:paraId="4586E16F" w14:textId="77777777" w:rsidR="003373AE" w:rsidRDefault="003373AE" w:rsidP="003373AE">
      <w:pPr>
        <w:spacing w:after="0" w:line="240" w:lineRule="auto"/>
        <w:jc w:val="both"/>
        <w:rPr>
          <w:b/>
        </w:rPr>
      </w:pPr>
    </w:p>
    <w:p w14:paraId="62832FB8" w14:textId="77777777" w:rsidR="003373AE" w:rsidRDefault="003373AE" w:rsidP="003373AE">
      <w:pPr>
        <w:spacing w:after="0" w:line="240" w:lineRule="auto"/>
        <w:jc w:val="both"/>
        <w:rPr>
          <w:b/>
        </w:rPr>
      </w:pPr>
    </w:p>
    <w:p w14:paraId="5DCAA239" w14:textId="77777777" w:rsidR="003373AE" w:rsidRPr="00826D66" w:rsidRDefault="003373AE" w:rsidP="003373AE">
      <w:pPr>
        <w:spacing w:after="0" w:line="240" w:lineRule="auto"/>
        <w:jc w:val="both"/>
        <w:rPr>
          <w:b/>
          <w:bCs/>
        </w:rPr>
      </w:pPr>
      <w:r w:rsidRPr="00826D66">
        <w:rPr>
          <w:b/>
          <w:bCs/>
        </w:rPr>
        <w:t xml:space="preserve">Please specify the change you seek in your result as a consequence of this </w:t>
      </w:r>
      <w:proofErr w:type="gramStart"/>
      <w:r w:rsidRPr="00826D66">
        <w:rPr>
          <w:b/>
          <w:bCs/>
        </w:rPr>
        <w:t>Appeal?</w:t>
      </w:r>
      <w:proofErr w:type="gramEnd"/>
    </w:p>
    <w:p w14:paraId="41BE52A1" w14:textId="77777777" w:rsidR="003373AE" w:rsidRDefault="003373AE" w:rsidP="003373AE">
      <w:pPr>
        <w:spacing w:after="0" w:line="240" w:lineRule="auto"/>
        <w:jc w:val="both"/>
      </w:pPr>
      <w:r>
        <w:rPr>
          <w:b/>
          <w:noProof/>
          <w:lang w:val="en-US" w:eastAsia="en-US"/>
        </w:rPr>
        <mc:AlternateContent>
          <mc:Choice Requires="wps">
            <w:drawing>
              <wp:anchor distT="0" distB="0" distL="114300" distR="114300" simplePos="0" relativeHeight="251689984" behindDoc="0" locked="0" layoutInCell="1" allowOverlap="1" wp14:anchorId="5173B433" wp14:editId="5ED4EF8D">
                <wp:simplePos x="0" y="0"/>
                <wp:positionH relativeFrom="column">
                  <wp:posOffset>0</wp:posOffset>
                </wp:positionH>
                <wp:positionV relativeFrom="paragraph">
                  <wp:posOffset>170814</wp:posOffset>
                </wp:positionV>
                <wp:extent cx="5776595" cy="1304925"/>
                <wp:effectExtent l="0" t="0" r="14605" b="28575"/>
                <wp:wrapNone/>
                <wp:docPr id="40" name="Text Box 40"/>
                <wp:cNvGraphicFramePr/>
                <a:graphic xmlns:a="http://schemas.openxmlformats.org/drawingml/2006/main">
                  <a:graphicData uri="http://schemas.microsoft.com/office/word/2010/wordprocessingShape">
                    <wps:wsp>
                      <wps:cNvSpPr txBox="1"/>
                      <wps:spPr>
                        <a:xfrm>
                          <a:off x="0" y="0"/>
                          <a:ext cx="5776595" cy="1304925"/>
                        </a:xfrm>
                        <a:prstGeom prst="rect">
                          <a:avLst/>
                        </a:prstGeom>
                        <a:solidFill>
                          <a:schemeClr val="lt1"/>
                        </a:solidFill>
                        <a:ln w="19050">
                          <a:solidFill>
                            <a:schemeClr val="accent6">
                              <a:lumMod val="75000"/>
                            </a:schemeClr>
                          </a:solidFill>
                        </a:ln>
                      </wps:spPr>
                      <wps:txbx>
                        <w:txbxContent>
                          <w:p w14:paraId="58AFC975" w14:textId="77777777" w:rsidR="003373AE" w:rsidRDefault="003373AE" w:rsidP="00337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3B433" id="Text Box 40" o:spid="_x0000_s1055" type="#_x0000_t202" style="position:absolute;left:0;text-align:left;margin-left:0;margin-top:13.45pt;width:454.85pt;height:10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" fillcolor="white [3201]" strokecolor="#538135 [2409]" strokeweight="1.5pt">
                <v:textbox>
                  <w:txbxContent>
                    <w:p w14:paraId="58AFC975" w14:textId="77777777" w:rsidR="003373AE" w:rsidRDefault="003373AE" w:rsidP="003373AE"/>
                  </w:txbxContent>
                </v:textbox>
              </v:shape>
            </w:pict>
          </mc:Fallback>
        </mc:AlternateContent>
      </w:r>
    </w:p>
    <w:p w14:paraId="3D74AFDF" w14:textId="77777777" w:rsidR="003373AE" w:rsidRDefault="003373AE" w:rsidP="003373AE">
      <w:pPr>
        <w:spacing w:after="0" w:line="240" w:lineRule="auto"/>
        <w:jc w:val="both"/>
      </w:pPr>
    </w:p>
    <w:p w14:paraId="408BDF7E" w14:textId="77777777" w:rsidR="003373AE" w:rsidRDefault="003373AE" w:rsidP="003373AE">
      <w:pPr>
        <w:spacing w:after="0" w:line="240" w:lineRule="auto"/>
        <w:jc w:val="both"/>
      </w:pPr>
    </w:p>
    <w:p w14:paraId="5109CAAD" w14:textId="77777777" w:rsidR="003373AE" w:rsidRDefault="003373AE" w:rsidP="003373AE">
      <w:pPr>
        <w:spacing w:after="0" w:line="240" w:lineRule="auto"/>
        <w:jc w:val="both"/>
      </w:pPr>
    </w:p>
    <w:p w14:paraId="7FB129E2" w14:textId="77777777" w:rsidR="003373AE" w:rsidRDefault="003373AE" w:rsidP="003373AE">
      <w:pPr>
        <w:spacing w:after="0" w:line="240" w:lineRule="auto"/>
        <w:jc w:val="both"/>
      </w:pPr>
    </w:p>
    <w:p w14:paraId="4AA0B78A" w14:textId="77777777" w:rsidR="003373AE" w:rsidRDefault="003373AE" w:rsidP="003373AE">
      <w:pPr>
        <w:spacing w:after="0" w:line="240" w:lineRule="auto"/>
        <w:jc w:val="both"/>
      </w:pPr>
    </w:p>
    <w:p w14:paraId="12AE0D77" w14:textId="77777777" w:rsidR="003373AE" w:rsidRDefault="003373AE" w:rsidP="003373AE">
      <w:pPr>
        <w:spacing w:after="0" w:line="240" w:lineRule="auto"/>
        <w:jc w:val="both"/>
      </w:pPr>
    </w:p>
    <w:p w14:paraId="3A474A06" w14:textId="77777777" w:rsidR="003373AE" w:rsidRDefault="003373AE" w:rsidP="003373AE">
      <w:pPr>
        <w:spacing w:after="0" w:line="240" w:lineRule="auto"/>
        <w:jc w:val="both"/>
      </w:pPr>
    </w:p>
    <w:p w14:paraId="5BEFA012" w14:textId="77777777" w:rsidR="003373AE" w:rsidRDefault="003373AE" w:rsidP="003373AE">
      <w:pPr>
        <w:spacing w:after="0" w:line="240" w:lineRule="auto"/>
        <w:jc w:val="both"/>
      </w:pPr>
    </w:p>
    <w:p w14:paraId="12DCAEDB" w14:textId="77777777" w:rsidR="003373AE" w:rsidRDefault="003373AE" w:rsidP="003373AE">
      <w:pPr>
        <w:spacing w:after="0" w:line="240" w:lineRule="auto"/>
        <w:jc w:val="both"/>
      </w:pPr>
    </w:p>
    <w:p w14:paraId="372CB2A5" w14:textId="77777777" w:rsidR="003373AE" w:rsidRDefault="003373AE" w:rsidP="003373AE">
      <w:pPr>
        <w:spacing w:after="0" w:line="240" w:lineRule="auto"/>
        <w:jc w:val="both"/>
      </w:pPr>
      <w:r>
        <w:t>I, the undersigned, understand that the above personal data and other personal data including my training record, are circulated to relevant RCPI staff and Training Committee for the purposes of investigating this appeal and communicating with me regarding the appeal.</w:t>
      </w:r>
    </w:p>
    <w:p w14:paraId="48CE286D" w14:textId="77777777" w:rsidR="003373AE" w:rsidRDefault="003373AE" w:rsidP="003373AE">
      <w:pPr>
        <w:spacing w:after="0" w:line="240" w:lineRule="auto"/>
        <w:jc w:val="both"/>
      </w:pPr>
    </w:p>
    <w:p w14:paraId="27F1B830" w14:textId="77777777" w:rsidR="003373AE" w:rsidRDefault="003373AE" w:rsidP="003373AE">
      <w:pPr>
        <w:spacing w:after="0" w:line="240" w:lineRule="auto"/>
        <w:jc w:val="both"/>
      </w:pPr>
    </w:p>
    <w:p w14:paraId="7F33D410" w14:textId="77777777" w:rsidR="003373AE" w:rsidRDefault="003373AE" w:rsidP="003373AE">
      <w:pPr>
        <w:spacing w:after="0" w:line="240" w:lineRule="auto"/>
        <w:jc w:val="both"/>
      </w:pPr>
      <w:r>
        <w:t xml:space="preserve"> Signed: _____________________________________________ </w:t>
      </w:r>
    </w:p>
    <w:p w14:paraId="025B66B9" w14:textId="77777777" w:rsidR="003373AE" w:rsidRDefault="003373AE" w:rsidP="003373AE">
      <w:pPr>
        <w:spacing w:after="0" w:line="240" w:lineRule="auto"/>
        <w:jc w:val="both"/>
      </w:pPr>
    </w:p>
    <w:p w14:paraId="078072E5" w14:textId="77777777" w:rsidR="003373AE" w:rsidRDefault="003373AE" w:rsidP="003373AE">
      <w:pPr>
        <w:spacing w:after="0" w:line="240" w:lineRule="auto"/>
        <w:jc w:val="both"/>
      </w:pPr>
      <w:r>
        <w:t xml:space="preserve">Date: _______________________________________________ </w:t>
      </w:r>
    </w:p>
    <w:p w14:paraId="65C46AB2" w14:textId="77777777" w:rsidR="003373AE" w:rsidRDefault="003373AE" w:rsidP="003373AE">
      <w:pPr>
        <w:spacing w:after="0" w:line="240" w:lineRule="auto"/>
        <w:jc w:val="both"/>
      </w:pPr>
    </w:p>
    <w:p w14:paraId="3B3E25A4" w14:textId="77777777" w:rsidR="003373AE" w:rsidRDefault="003373AE" w:rsidP="003373AE"/>
    <w:p w14:paraId="5A36E037" w14:textId="77777777" w:rsidR="003373AE" w:rsidRDefault="003373AE" w:rsidP="003373AE">
      <w:r>
        <w:t>Completed forms should be returned to the Dean/Chair of Postgraduate Training and Education, Royal College of Physicians of Ireland, electronically and in hard copy</w:t>
      </w:r>
    </w:p>
    <w:p w14:paraId="7C1D5FEF" w14:textId="77777777" w:rsidR="002F4351" w:rsidRDefault="002F4351" w:rsidP="001E36E9"/>
    <w:sectPr w:rsidR="002F435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FCC0B" w14:textId="77777777" w:rsidR="00F62BF3" w:rsidRDefault="00F62BF3" w:rsidP="00F15C79">
      <w:pPr>
        <w:spacing w:after="0" w:line="240" w:lineRule="auto"/>
      </w:pPr>
      <w:r>
        <w:separator/>
      </w:r>
    </w:p>
  </w:endnote>
  <w:endnote w:type="continuationSeparator" w:id="0">
    <w:p w14:paraId="33333576" w14:textId="77777777" w:rsidR="00F62BF3" w:rsidRDefault="00F62BF3" w:rsidP="00F1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698DC" w14:textId="77777777" w:rsidR="00F62BF3" w:rsidRDefault="00F62BF3" w:rsidP="00F15C79">
      <w:pPr>
        <w:spacing w:after="0" w:line="240" w:lineRule="auto"/>
      </w:pPr>
      <w:r>
        <w:separator/>
      </w:r>
    </w:p>
  </w:footnote>
  <w:footnote w:type="continuationSeparator" w:id="0">
    <w:p w14:paraId="7E4474D0" w14:textId="77777777" w:rsidR="00F62BF3" w:rsidRDefault="00F62BF3" w:rsidP="00F15C79">
      <w:pPr>
        <w:spacing w:after="0" w:line="240" w:lineRule="auto"/>
      </w:pPr>
      <w:r>
        <w:continuationSeparator/>
      </w:r>
    </w:p>
  </w:footnote>
  <w:footnote w:id="1">
    <w:p w14:paraId="042DC469" w14:textId="77777777" w:rsidR="00411C77" w:rsidRDefault="00411C77" w:rsidP="00411C77">
      <w:pPr>
        <w:pStyle w:val="FootnoteText"/>
      </w:pPr>
      <w:r>
        <w:rPr>
          <w:rStyle w:val="FootnoteReference"/>
        </w:rPr>
        <w:footnoteRef/>
      </w:r>
      <w:r>
        <w:t xml:space="preserve"> Member here denotes a Member/Fellow of the Training Body in good standing. External Member denotes an individual external to the RCPI with appropriate legal, governance or procedural skills </w:t>
      </w:r>
    </w:p>
    <w:p w14:paraId="6AD498AE" w14:textId="77777777" w:rsidR="00411C77" w:rsidRPr="000230B9" w:rsidRDefault="00411C77" w:rsidP="00411C7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B51DB" w14:textId="77777777" w:rsidR="00F15C79" w:rsidRDefault="00F15C79" w:rsidP="00F15C79">
    <w:pPr>
      <w:pStyle w:val="Header"/>
      <w:jc w:val="right"/>
    </w:pPr>
    <w:r w:rsidRPr="001A0553">
      <w:rPr>
        <w:noProof/>
      </w:rPr>
      <w:drawing>
        <wp:inline distT="0" distB="0" distL="0" distR="0" wp14:anchorId="539BD0A6" wp14:editId="1BA05443">
          <wp:extent cx="1440000" cy="1440000"/>
          <wp:effectExtent l="19050" t="0" r="78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PI cmyk positive.jpg"/>
                  <pic:cNvPicPr>
                    <a:picLocks noChangeAspect="1" noChangeArrowheads="1"/>
                  </pic:cNvPicPr>
                </pic:nvPicPr>
                <pic:blipFill>
                  <a:blip r:embed="rId1"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2B23"/>
    <w:multiLevelType w:val="hybridMultilevel"/>
    <w:tmpl w:val="534C04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94252B"/>
    <w:multiLevelType w:val="hybridMultilevel"/>
    <w:tmpl w:val="29FADBDE"/>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28241631"/>
    <w:multiLevelType w:val="hybridMultilevel"/>
    <w:tmpl w:val="3BA0C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9F600A4"/>
    <w:multiLevelType w:val="hybridMultilevel"/>
    <w:tmpl w:val="C988F9D2"/>
    <w:lvl w:ilvl="0" w:tplc="1809001B">
      <w:start w:val="1"/>
      <w:numFmt w:val="low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53331CF"/>
    <w:multiLevelType w:val="hybridMultilevel"/>
    <w:tmpl w:val="C05ACB9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9BB6C00"/>
    <w:multiLevelType w:val="hybridMultilevel"/>
    <w:tmpl w:val="FD12619E"/>
    <w:lvl w:ilvl="0" w:tplc="04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abstractNum w:abstractNumId="6" w15:restartNumberingAfterBreak="0">
    <w:nsid w:val="3B973CF3"/>
    <w:multiLevelType w:val="multilevel"/>
    <w:tmpl w:val="DE54DDD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E505276"/>
    <w:multiLevelType w:val="multilevel"/>
    <w:tmpl w:val="C494F94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lowerLetter"/>
      <w:lvlText w:val="%3."/>
      <w:lvlJc w:val="left"/>
      <w:pPr>
        <w:ind w:left="1440" w:hanging="1080"/>
      </w:pPr>
      <w:rPr>
        <w:rFonts w:hint="default"/>
      </w:rPr>
    </w:lvl>
    <w:lvl w:ilvl="3">
      <w:start w:val="1"/>
      <w:numFmt w:val="lowerLetter"/>
      <w:lvlText w:val="%4)"/>
      <w:lvlJc w:val="left"/>
      <w:pPr>
        <w:ind w:left="1440" w:hanging="1080"/>
      </w:p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1CF76CA"/>
    <w:multiLevelType w:val="hybridMultilevel"/>
    <w:tmpl w:val="0D08335E"/>
    <w:lvl w:ilvl="0" w:tplc="18090017">
      <w:start w:val="1"/>
      <w:numFmt w:val="lowerLetter"/>
      <w:lvlText w:val="%1)"/>
      <w:lvlJc w:val="left"/>
      <w:pPr>
        <w:ind w:left="720" w:hanging="360"/>
      </w:pPr>
      <w:rPr>
        <w:rFonts w:hint="default"/>
      </w:rPr>
    </w:lvl>
    <w:lvl w:ilvl="1" w:tplc="C2829F14">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6C653E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0965062"/>
    <w:multiLevelType w:val="hybridMultilevel"/>
    <w:tmpl w:val="C05ACB9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B454C0"/>
    <w:multiLevelType w:val="hybridMultilevel"/>
    <w:tmpl w:val="0B6ED8CE"/>
    <w:lvl w:ilvl="0" w:tplc="2752C670">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12" w15:restartNumberingAfterBreak="0">
    <w:nsid w:val="5E8C6889"/>
    <w:multiLevelType w:val="hybridMultilevel"/>
    <w:tmpl w:val="3782F0A8"/>
    <w:lvl w:ilvl="0" w:tplc="18090017">
      <w:start w:val="1"/>
      <w:numFmt w:val="lowerLetter"/>
      <w:lvlText w:val="%1)"/>
      <w:lvlJc w:val="left"/>
      <w:pPr>
        <w:ind w:left="720" w:hanging="360"/>
      </w:pPr>
      <w:rPr>
        <w:rFonts w:hint="default"/>
      </w:rPr>
    </w:lvl>
    <w:lvl w:ilvl="1" w:tplc="2752C670">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4F55C7F"/>
    <w:multiLevelType w:val="hybridMultilevel"/>
    <w:tmpl w:val="671AA59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AE35C0F"/>
    <w:multiLevelType w:val="hybridMultilevel"/>
    <w:tmpl w:val="FDD2F41A"/>
    <w:lvl w:ilvl="0" w:tplc="18090017">
      <w:start w:val="1"/>
      <w:numFmt w:val="lowerLetter"/>
      <w:lvlText w:val="%1)"/>
      <w:lvlJc w:val="left"/>
      <w:pPr>
        <w:ind w:left="720" w:hanging="360"/>
      </w:pPr>
      <w:rPr>
        <w:rFonts w:hint="default"/>
      </w:rPr>
    </w:lvl>
    <w:lvl w:ilvl="1" w:tplc="2752C670">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B5D11CC"/>
    <w:multiLevelType w:val="hybridMultilevel"/>
    <w:tmpl w:val="DA6043CC"/>
    <w:lvl w:ilvl="0" w:tplc="2752C67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F5C79D3"/>
    <w:multiLevelType w:val="multilevel"/>
    <w:tmpl w:val="D552436C"/>
    <w:lvl w:ilvl="0">
      <w:start w:val="3"/>
      <w:numFmt w:val="decimal"/>
      <w:lvlText w:val="%1"/>
      <w:lvlJc w:val="left"/>
      <w:pPr>
        <w:ind w:left="443" w:hanging="443"/>
      </w:pPr>
      <w:rPr>
        <w:rFonts w:hint="default"/>
      </w:rPr>
    </w:lvl>
    <w:lvl w:ilvl="1">
      <w:start w:val="2"/>
      <w:numFmt w:val="decimal"/>
      <w:lvlText w:val="%1.%2"/>
      <w:lvlJc w:val="left"/>
      <w:pPr>
        <w:ind w:left="803" w:hanging="443"/>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7B40AC1"/>
    <w:multiLevelType w:val="hybridMultilevel"/>
    <w:tmpl w:val="7DFA621A"/>
    <w:lvl w:ilvl="0" w:tplc="2752C670">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7B524313"/>
    <w:multiLevelType w:val="hybridMultilevel"/>
    <w:tmpl w:val="C988F9D2"/>
    <w:lvl w:ilvl="0" w:tplc="1809001B">
      <w:start w:val="1"/>
      <w:numFmt w:val="low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BBA6ACF"/>
    <w:multiLevelType w:val="hybridMultilevel"/>
    <w:tmpl w:val="C988F9D2"/>
    <w:lvl w:ilvl="0" w:tplc="1809001B">
      <w:start w:val="1"/>
      <w:numFmt w:val="low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EAC7290"/>
    <w:multiLevelType w:val="hybridMultilevel"/>
    <w:tmpl w:val="79008DC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4"/>
  </w:num>
  <w:num w:numId="5">
    <w:abstractNumId w:val="13"/>
  </w:num>
  <w:num w:numId="6">
    <w:abstractNumId w:val="1"/>
  </w:num>
  <w:num w:numId="7">
    <w:abstractNumId w:val="10"/>
  </w:num>
  <w:num w:numId="8">
    <w:abstractNumId w:val="6"/>
  </w:num>
  <w:num w:numId="9">
    <w:abstractNumId w:val="15"/>
  </w:num>
  <w:num w:numId="10">
    <w:abstractNumId w:val="17"/>
  </w:num>
  <w:num w:numId="11">
    <w:abstractNumId w:val="11"/>
  </w:num>
  <w:num w:numId="12">
    <w:abstractNumId w:val="16"/>
  </w:num>
  <w:num w:numId="13">
    <w:abstractNumId w:val="8"/>
  </w:num>
  <w:num w:numId="14">
    <w:abstractNumId w:val="12"/>
  </w:num>
  <w:num w:numId="15">
    <w:abstractNumId w:val="20"/>
  </w:num>
  <w:num w:numId="16">
    <w:abstractNumId w:val="5"/>
  </w:num>
  <w:num w:numId="17">
    <w:abstractNumId w:val="14"/>
  </w:num>
  <w:num w:numId="18">
    <w:abstractNumId w:val="2"/>
  </w:num>
  <w:num w:numId="19">
    <w:abstractNumId w:val="18"/>
  </w:num>
  <w:num w:numId="20">
    <w:abstractNumId w:val="19"/>
  </w:num>
  <w:num w:numId="2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0D"/>
    <w:rsid w:val="000068A8"/>
    <w:rsid w:val="000074AD"/>
    <w:rsid w:val="00007967"/>
    <w:rsid w:val="00031911"/>
    <w:rsid w:val="00082073"/>
    <w:rsid w:val="000A574F"/>
    <w:rsid w:val="000C5D57"/>
    <w:rsid w:val="000C7A75"/>
    <w:rsid w:val="000D331D"/>
    <w:rsid w:val="000E11BE"/>
    <w:rsid w:val="001104A6"/>
    <w:rsid w:val="00117086"/>
    <w:rsid w:val="00143CCC"/>
    <w:rsid w:val="00144A69"/>
    <w:rsid w:val="001508AC"/>
    <w:rsid w:val="00173D1B"/>
    <w:rsid w:val="001938B7"/>
    <w:rsid w:val="001B25FA"/>
    <w:rsid w:val="001E36E9"/>
    <w:rsid w:val="00214BA5"/>
    <w:rsid w:val="00232F96"/>
    <w:rsid w:val="002D678D"/>
    <w:rsid w:val="002F4351"/>
    <w:rsid w:val="00311A0D"/>
    <w:rsid w:val="003373AE"/>
    <w:rsid w:val="003A5A9C"/>
    <w:rsid w:val="003C35A9"/>
    <w:rsid w:val="003D07A6"/>
    <w:rsid w:val="00411C77"/>
    <w:rsid w:val="004309DF"/>
    <w:rsid w:val="004352E9"/>
    <w:rsid w:val="004652EC"/>
    <w:rsid w:val="004B574D"/>
    <w:rsid w:val="004D5DE9"/>
    <w:rsid w:val="004F4254"/>
    <w:rsid w:val="00542F65"/>
    <w:rsid w:val="00582C5C"/>
    <w:rsid w:val="005A5F11"/>
    <w:rsid w:val="005B0D93"/>
    <w:rsid w:val="005F2BD6"/>
    <w:rsid w:val="005F3BC5"/>
    <w:rsid w:val="006138B8"/>
    <w:rsid w:val="00624AD8"/>
    <w:rsid w:val="00637976"/>
    <w:rsid w:val="00657A9C"/>
    <w:rsid w:val="0066093A"/>
    <w:rsid w:val="006A2EBB"/>
    <w:rsid w:val="006F20A7"/>
    <w:rsid w:val="007560E9"/>
    <w:rsid w:val="00784C1D"/>
    <w:rsid w:val="007E1A31"/>
    <w:rsid w:val="00826D66"/>
    <w:rsid w:val="008A2DCF"/>
    <w:rsid w:val="008A32AC"/>
    <w:rsid w:val="008A3926"/>
    <w:rsid w:val="008C4489"/>
    <w:rsid w:val="008E69E8"/>
    <w:rsid w:val="008F0F60"/>
    <w:rsid w:val="009113F1"/>
    <w:rsid w:val="00935E29"/>
    <w:rsid w:val="009A021C"/>
    <w:rsid w:val="009C7009"/>
    <w:rsid w:val="009C74D1"/>
    <w:rsid w:val="009D6D4E"/>
    <w:rsid w:val="00A03DC3"/>
    <w:rsid w:val="00A40992"/>
    <w:rsid w:val="00A831A0"/>
    <w:rsid w:val="00A93A2C"/>
    <w:rsid w:val="00B05486"/>
    <w:rsid w:val="00B11578"/>
    <w:rsid w:val="00B53EAD"/>
    <w:rsid w:val="00B620CF"/>
    <w:rsid w:val="00B67F1A"/>
    <w:rsid w:val="00B768E4"/>
    <w:rsid w:val="00BD329D"/>
    <w:rsid w:val="00C10061"/>
    <w:rsid w:val="00C27FFC"/>
    <w:rsid w:val="00C41482"/>
    <w:rsid w:val="00CB68D5"/>
    <w:rsid w:val="00D11DB9"/>
    <w:rsid w:val="00D21644"/>
    <w:rsid w:val="00D326FF"/>
    <w:rsid w:val="00D6215F"/>
    <w:rsid w:val="00D84ADA"/>
    <w:rsid w:val="00D9227E"/>
    <w:rsid w:val="00E06844"/>
    <w:rsid w:val="00E22CB0"/>
    <w:rsid w:val="00E85985"/>
    <w:rsid w:val="00EF24B0"/>
    <w:rsid w:val="00F15C79"/>
    <w:rsid w:val="00F21578"/>
    <w:rsid w:val="00F62BF3"/>
    <w:rsid w:val="00F72B4C"/>
    <w:rsid w:val="00F77588"/>
    <w:rsid w:val="00F8531D"/>
    <w:rsid w:val="00F867B1"/>
    <w:rsid w:val="00FC2954"/>
    <w:rsid w:val="00FD36AF"/>
    <w:rsid w:val="00FE1DD1"/>
    <w:rsid w:val="00FF2B1A"/>
    <w:rsid w:val="00FF30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DA2B2"/>
  <w15:chartTrackingRefBased/>
  <w15:docId w15:val="{DA9B890B-E0F2-40C7-9068-284A60B4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A0D"/>
    <w:pPr>
      <w:spacing w:after="120" w:line="360" w:lineRule="auto"/>
    </w:pPr>
    <w:rPr>
      <w:rFonts w:eastAsia="Times New Roman" w:cs="Times New Roman"/>
      <w:szCs w:val="24"/>
      <w:lang w:eastAsia="en-GB"/>
    </w:rPr>
  </w:style>
  <w:style w:type="paragraph" w:styleId="Heading1">
    <w:name w:val="heading 1"/>
    <w:basedOn w:val="Normal"/>
    <w:next w:val="Normal"/>
    <w:link w:val="Heading1Char"/>
    <w:uiPriority w:val="9"/>
    <w:qFormat/>
    <w:rsid w:val="00311A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1A0D"/>
    <w:rPr>
      <w:b/>
      <w:bCs/>
    </w:rPr>
  </w:style>
  <w:style w:type="character" w:styleId="Hyperlink">
    <w:name w:val="Hyperlink"/>
    <w:basedOn w:val="DefaultParagraphFont"/>
    <w:uiPriority w:val="99"/>
    <w:rsid w:val="00311A0D"/>
    <w:rPr>
      <w:rFonts w:ascii="Arial" w:hAnsi="Arial" w:hint="default"/>
      <w:b w:val="0"/>
      <w:bCs w:val="0"/>
      <w:strike w:val="0"/>
      <w:dstrike w:val="0"/>
      <w:color w:val="A90000"/>
      <w:sz w:val="13"/>
      <w:szCs w:val="13"/>
      <w:u w:val="none"/>
      <w:effect w:val="none"/>
    </w:rPr>
  </w:style>
  <w:style w:type="paragraph" w:styleId="NormalWeb">
    <w:name w:val="Normal (Web)"/>
    <w:basedOn w:val="Normal"/>
    <w:uiPriority w:val="99"/>
    <w:rsid w:val="00311A0D"/>
    <w:pPr>
      <w:spacing w:before="100" w:beforeAutospacing="1" w:after="100" w:afterAutospacing="1"/>
    </w:pPr>
    <w:rPr>
      <w:color w:val="000000"/>
      <w:lang w:eastAsia="en-US"/>
    </w:rPr>
  </w:style>
  <w:style w:type="paragraph" w:styleId="TOC1">
    <w:name w:val="toc 1"/>
    <w:basedOn w:val="Normal"/>
    <w:next w:val="Normal"/>
    <w:autoRedefine/>
    <w:uiPriority w:val="39"/>
    <w:qFormat/>
    <w:rsid w:val="00311A0D"/>
    <w:pPr>
      <w:spacing w:before="120"/>
    </w:pPr>
    <w:rPr>
      <w:b/>
      <w:bCs/>
      <w:szCs w:val="20"/>
    </w:rPr>
  </w:style>
  <w:style w:type="paragraph" w:styleId="TOC2">
    <w:name w:val="toc 2"/>
    <w:basedOn w:val="Normal"/>
    <w:next w:val="Normal"/>
    <w:autoRedefine/>
    <w:uiPriority w:val="39"/>
    <w:qFormat/>
    <w:rsid w:val="00311A0D"/>
    <w:rPr>
      <w:szCs w:val="20"/>
    </w:rPr>
  </w:style>
  <w:style w:type="table" w:styleId="TableGrid">
    <w:name w:val="Table Grid"/>
    <w:basedOn w:val="TableNormal"/>
    <w:uiPriority w:val="39"/>
    <w:rsid w:val="00311A0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1A0D"/>
    <w:pPr>
      <w:spacing w:after="200" w:line="276" w:lineRule="auto"/>
      <w:ind w:left="720"/>
      <w:contextualSpacing/>
    </w:pPr>
    <w:rPr>
      <w:rFonts w:ascii="Calibri" w:eastAsia="Calibri" w:hAnsi="Calibri"/>
      <w:szCs w:val="22"/>
      <w:lang w:eastAsia="en-US"/>
    </w:rPr>
  </w:style>
  <w:style w:type="character" w:customStyle="1" w:styleId="Heading1Char">
    <w:name w:val="Heading 1 Char"/>
    <w:basedOn w:val="DefaultParagraphFont"/>
    <w:link w:val="Heading1"/>
    <w:uiPriority w:val="9"/>
    <w:rsid w:val="00311A0D"/>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311A0D"/>
    <w:pPr>
      <w:spacing w:before="480" w:line="276" w:lineRule="auto"/>
      <w:outlineLvl w:val="9"/>
    </w:pPr>
    <w:rPr>
      <w:bCs/>
      <w:sz w:val="28"/>
      <w:szCs w:val="28"/>
      <w:lang w:val="en-US" w:eastAsia="en-US"/>
    </w:rPr>
  </w:style>
  <w:style w:type="paragraph" w:styleId="Header">
    <w:name w:val="header"/>
    <w:basedOn w:val="Normal"/>
    <w:link w:val="HeaderChar"/>
    <w:uiPriority w:val="99"/>
    <w:unhideWhenUsed/>
    <w:rsid w:val="00F15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C79"/>
    <w:rPr>
      <w:rFonts w:eastAsia="Times New Roman" w:cs="Times New Roman"/>
      <w:szCs w:val="24"/>
      <w:lang w:eastAsia="en-GB"/>
    </w:rPr>
  </w:style>
  <w:style w:type="paragraph" w:styleId="Footer">
    <w:name w:val="footer"/>
    <w:basedOn w:val="Normal"/>
    <w:link w:val="FooterChar"/>
    <w:uiPriority w:val="99"/>
    <w:unhideWhenUsed/>
    <w:rsid w:val="00F15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C79"/>
    <w:rPr>
      <w:rFonts w:eastAsia="Times New Roman" w:cs="Times New Roman"/>
      <w:szCs w:val="24"/>
      <w:lang w:eastAsia="en-GB"/>
    </w:rPr>
  </w:style>
  <w:style w:type="paragraph" w:customStyle="1" w:styleId="bodytext">
    <w:name w:val="bodytext"/>
    <w:basedOn w:val="Normal"/>
    <w:rsid w:val="00C10061"/>
    <w:pPr>
      <w:spacing w:before="100" w:beforeAutospacing="1" w:after="100" w:afterAutospacing="1" w:line="240" w:lineRule="auto"/>
    </w:pPr>
    <w:rPr>
      <w:rFonts w:ascii="Times New Roman" w:hAnsi="Times New Roman"/>
      <w:sz w:val="24"/>
      <w:lang w:eastAsia="en-IE"/>
    </w:rPr>
  </w:style>
  <w:style w:type="paragraph" w:styleId="BalloonText">
    <w:name w:val="Balloon Text"/>
    <w:basedOn w:val="Normal"/>
    <w:link w:val="BalloonTextChar"/>
    <w:uiPriority w:val="99"/>
    <w:semiHidden/>
    <w:unhideWhenUsed/>
    <w:rsid w:val="000C7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A75"/>
    <w:rPr>
      <w:rFonts w:ascii="Segoe UI" w:eastAsia="Times New Roman" w:hAnsi="Segoe UI" w:cs="Segoe UI"/>
      <w:sz w:val="18"/>
      <w:szCs w:val="18"/>
      <w:lang w:eastAsia="en-GB"/>
    </w:rPr>
  </w:style>
  <w:style w:type="paragraph" w:customStyle="1" w:styleId="RCPITableLine">
    <w:name w:val="RCPI Table Line"/>
    <w:basedOn w:val="Normal"/>
    <w:qFormat/>
    <w:rsid w:val="004309DF"/>
    <w:pPr>
      <w:spacing w:before="60" w:after="60" w:line="240" w:lineRule="auto"/>
    </w:pPr>
    <w:rPr>
      <w:rFonts w:ascii="Arial" w:eastAsia="Calibri" w:hAnsi="Arial"/>
      <w:szCs w:val="18"/>
      <w:lang w:eastAsia="en-US"/>
    </w:rPr>
  </w:style>
  <w:style w:type="paragraph" w:styleId="BodyText0">
    <w:name w:val="Body Text"/>
    <w:basedOn w:val="Normal"/>
    <w:link w:val="BodyTextChar"/>
    <w:uiPriority w:val="1"/>
    <w:qFormat/>
    <w:rsid w:val="008E69E8"/>
    <w:pPr>
      <w:widowControl w:val="0"/>
      <w:spacing w:after="0" w:line="240" w:lineRule="auto"/>
      <w:ind w:left="120"/>
    </w:pPr>
    <w:rPr>
      <w:rFonts w:ascii="Calibri" w:eastAsia="Calibri" w:hAnsi="Calibri" w:cstheme="minorBidi"/>
      <w:szCs w:val="22"/>
      <w:lang w:val="en-US" w:eastAsia="en-US"/>
    </w:rPr>
  </w:style>
  <w:style w:type="character" w:customStyle="1" w:styleId="BodyTextChar">
    <w:name w:val="Body Text Char"/>
    <w:basedOn w:val="DefaultParagraphFont"/>
    <w:link w:val="BodyText0"/>
    <w:uiPriority w:val="1"/>
    <w:rsid w:val="008E69E8"/>
    <w:rPr>
      <w:rFonts w:ascii="Calibri" w:eastAsia="Calibri" w:hAnsi="Calibri"/>
      <w:lang w:val="en-US"/>
    </w:rPr>
  </w:style>
  <w:style w:type="paragraph" w:styleId="FootnoteText">
    <w:name w:val="footnote text"/>
    <w:basedOn w:val="Normal"/>
    <w:link w:val="FootnoteTextChar"/>
    <w:rsid w:val="00411C77"/>
    <w:rPr>
      <w:sz w:val="20"/>
      <w:szCs w:val="20"/>
    </w:rPr>
  </w:style>
  <w:style w:type="character" w:customStyle="1" w:styleId="FootnoteTextChar">
    <w:name w:val="Footnote Text Char"/>
    <w:basedOn w:val="DefaultParagraphFont"/>
    <w:link w:val="FootnoteText"/>
    <w:rsid w:val="00411C77"/>
    <w:rPr>
      <w:rFonts w:eastAsia="Times New Roman" w:cs="Times New Roman"/>
      <w:sz w:val="20"/>
      <w:szCs w:val="20"/>
      <w:lang w:eastAsia="en-GB"/>
    </w:rPr>
  </w:style>
  <w:style w:type="character" w:styleId="FootnoteReference">
    <w:name w:val="footnote reference"/>
    <w:basedOn w:val="DefaultParagraphFont"/>
    <w:rsid w:val="00411C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6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taprotectionofficer@rcpi.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O'Toole</dc:creator>
  <cp:keywords/>
  <dc:description/>
  <cp:lastModifiedBy>Leah O'Toole</cp:lastModifiedBy>
  <cp:revision>70</cp:revision>
  <cp:lastPrinted>2019-06-17T10:50:00Z</cp:lastPrinted>
  <dcterms:created xsi:type="dcterms:W3CDTF">2019-06-17T12:36:00Z</dcterms:created>
  <dcterms:modified xsi:type="dcterms:W3CDTF">2020-02-26T16:58:00Z</dcterms:modified>
</cp:coreProperties>
</file>